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7ED" w:rsidRPr="008B27ED" w:rsidRDefault="008B27ED" w:rsidP="008B27ED">
      <w:pPr>
        <w:bidi/>
        <w:jc w:val="center"/>
        <w:rPr>
          <w:b/>
          <w:bCs/>
          <w:sz w:val="44"/>
          <w:szCs w:val="44"/>
          <w:rtl/>
          <w:lang w:bidi="ar-JO"/>
        </w:rPr>
      </w:pPr>
      <w:r w:rsidRPr="008B27ED">
        <w:rPr>
          <w:b/>
          <w:bCs/>
          <w:sz w:val="44"/>
          <w:szCs w:val="44"/>
          <w:rtl/>
          <w:lang w:bidi="ar-JO"/>
        </w:rPr>
        <w:t>دراسة لرسالة رومية</w:t>
      </w:r>
    </w:p>
    <w:p w:rsidR="008B27ED" w:rsidRPr="008B27ED" w:rsidRDefault="008B27ED" w:rsidP="008B27ED">
      <w:pPr>
        <w:bidi/>
        <w:jc w:val="center"/>
        <w:rPr>
          <w:b/>
          <w:bCs/>
          <w:sz w:val="44"/>
          <w:szCs w:val="44"/>
          <w:rtl/>
          <w:lang w:bidi="ar-JO"/>
        </w:rPr>
      </w:pPr>
    </w:p>
    <w:p w:rsidR="008B27ED" w:rsidRPr="008B27ED" w:rsidRDefault="008B27ED" w:rsidP="008B27ED">
      <w:pPr>
        <w:bidi/>
        <w:jc w:val="center"/>
        <w:rPr>
          <w:b/>
          <w:bCs/>
          <w:sz w:val="44"/>
          <w:szCs w:val="44"/>
          <w:rtl/>
          <w:lang w:bidi="ar-JO"/>
        </w:rPr>
      </w:pPr>
      <w:r w:rsidRPr="008B27ED">
        <w:rPr>
          <w:b/>
          <w:bCs/>
          <w:sz w:val="44"/>
          <w:szCs w:val="44"/>
          <w:rtl/>
          <w:lang w:bidi="ar-JO"/>
        </w:rPr>
        <w:t>باسم أدرنلي</w:t>
      </w:r>
    </w:p>
    <w:p w:rsidR="008B27ED" w:rsidRPr="008B27ED" w:rsidRDefault="008B27ED" w:rsidP="008B27ED">
      <w:pPr>
        <w:bidi/>
        <w:jc w:val="center"/>
        <w:rPr>
          <w:sz w:val="44"/>
          <w:szCs w:val="44"/>
          <w:rtl/>
          <w:lang w:bidi="ar-JO"/>
        </w:rPr>
      </w:pPr>
      <w:r w:rsidRPr="008B27ED">
        <w:rPr>
          <w:sz w:val="44"/>
          <w:szCs w:val="44"/>
          <w:rtl/>
          <w:lang w:bidi="ar-JO"/>
        </w:rPr>
        <w:t>باحث ومعلم للكتاب المقدس وخلفياته الحضارية</w:t>
      </w:r>
    </w:p>
    <w:p w:rsidR="008B27ED" w:rsidRPr="008B27ED" w:rsidRDefault="008B27ED" w:rsidP="008B27ED">
      <w:pPr>
        <w:bidi/>
        <w:jc w:val="center"/>
        <w:rPr>
          <w:sz w:val="44"/>
          <w:szCs w:val="44"/>
          <w:rtl/>
          <w:lang w:bidi="ar-JO"/>
        </w:rPr>
      </w:pPr>
      <w:r w:rsidRPr="008B27ED">
        <w:rPr>
          <w:sz w:val="44"/>
          <w:szCs w:val="44"/>
          <w:rtl/>
          <w:lang w:bidi="ar-JO"/>
        </w:rPr>
        <w:t>ومدافع عن الإيمان المسيحي</w:t>
      </w:r>
    </w:p>
    <w:p w:rsidR="008B27ED" w:rsidRPr="008B27ED" w:rsidRDefault="008B27ED" w:rsidP="008B27ED">
      <w:pPr>
        <w:bidi/>
        <w:rPr>
          <w:sz w:val="44"/>
          <w:szCs w:val="44"/>
          <w:rtl/>
          <w:lang w:bidi="ar-JO"/>
        </w:rPr>
      </w:pPr>
    </w:p>
    <w:p w:rsidR="008B27ED" w:rsidRPr="008B27ED" w:rsidRDefault="008B27ED" w:rsidP="008B27ED">
      <w:pPr>
        <w:bidi/>
        <w:jc w:val="center"/>
        <w:rPr>
          <w:sz w:val="44"/>
          <w:szCs w:val="44"/>
          <w:rtl/>
          <w:lang w:bidi="ar-JO"/>
        </w:rPr>
      </w:pPr>
      <w:r w:rsidRPr="008B27ED">
        <w:rPr>
          <w:sz w:val="44"/>
          <w:szCs w:val="44"/>
          <w:rtl/>
          <w:lang w:bidi="ar-JO"/>
        </w:rPr>
        <w:t>كنيسة الإتحاد الإنجيلية في الأراضي المقدسة</w:t>
      </w:r>
    </w:p>
    <w:p w:rsidR="008B27ED" w:rsidRPr="008B27ED" w:rsidRDefault="008B27ED" w:rsidP="008B27ED">
      <w:pPr>
        <w:bidi/>
        <w:jc w:val="center"/>
        <w:rPr>
          <w:b/>
          <w:bCs/>
          <w:sz w:val="44"/>
          <w:szCs w:val="44"/>
          <w:rtl/>
          <w:lang w:bidi="ar-JO"/>
        </w:rPr>
      </w:pPr>
      <w:r w:rsidRPr="008B27ED">
        <w:rPr>
          <w:sz w:val="44"/>
          <w:szCs w:val="44"/>
          <w:rtl/>
          <w:lang w:bidi="ar-JO"/>
        </w:rPr>
        <w:t>حرر سنة 2006، وتم تجديدة سنة 2019</w:t>
      </w:r>
    </w:p>
    <w:p w:rsidR="008B27ED" w:rsidRPr="008B27ED" w:rsidRDefault="008B27ED" w:rsidP="008B27ED">
      <w:pPr>
        <w:bidi/>
        <w:jc w:val="center"/>
        <w:rPr>
          <w:b/>
          <w:bCs/>
          <w:sz w:val="44"/>
          <w:szCs w:val="44"/>
          <w:lang w:bidi="ar-JO"/>
        </w:rPr>
      </w:pPr>
    </w:p>
    <w:p w:rsidR="008B27ED" w:rsidRPr="008B27ED" w:rsidRDefault="008B27ED" w:rsidP="008B27ED">
      <w:pPr>
        <w:rPr>
          <w:b/>
          <w:bCs/>
          <w:sz w:val="44"/>
          <w:szCs w:val="44"/>
          <w:lang w:bidi="ar-JO"/>
        </w:rPr>
      </w:pPr>
    </w:p>
    <w:p w:rsidR="008B27ED" w:rsidRPr="008B27ED" w:rsidRDefault="008B27ED" w:rsidP="008B27ED">
      <w:pPr>
        <w:bidi/>
        <w:rPr>
          <w:sz w:val="44"/>
          <w:szCs w:val="44"/>
        </w:rPr>
      </w:pPr>
    </w:p>
    <w:p w:rsidR="008B27ED" w:rsidRPr="008B27ED" w:rsidRDefault="008B27ED" w:rsidP="008B27ED">
      <w:pPr>
        <w:bidi/>
        <w:rPr>
          <w:color w:val="0070C0"/>
          <w:sz w:val="44"/>
          <w:szCs w:val="44"/>
          <w:rtl/>
          <w:lang w:bidi="ar-JO"/>
        </w:rPr>
      </w:pPr>
      <w:r w:rsidRPr="008B27ED">
        <w:rPr>
          <w:b/>
          <w:bCs/>
          <w:color w:val="0070C0"/>
          <w:sz w:val="44"/>
          <w:szCs w:val="44"/>
          <w:rtl/>
          <w:lang w:bidi="ar-JO"/>
        </w:rPr>
        <w:t>تقسيم الرسالة: بحسب</w:t>
      </w:r>
      <w:r w:rsidRPr="008B27ED">
        <w:rPr>
          <w:color w:val="0070C0"/>
          <w:sz w:val="44"/>
          <w:szCs w:val="44"/>
          <w:rtl/>
          <w:lang w:bidi="ar-JO"/>
        </w:rPr>
        <w:t xml:space="preserve">  (</w:t>
      </w:r>
      <w:r w:rsidRPr="008B27ED">
        <w:rPr>
          <w:color w:val="0070C0"/>
          <w:sz w:val="44"/>
          <w:szCs w:val="44"/>
          <w:lang w:bidi="ar-JO"/>
        </w:rPr>
        <w:t>Douglas Moo</w:t>
      </w:r>
      <w:r w:rsidRPr="008B27ED">
        <w:rPr>
          <w:color w:val="0070C0"/>
          <w:sz w:val="44"/>
          <w:szCs w:val="44"/>
          <w:rtl/>
          <w:lang w:bidi="ar-JO"/>
        </w:rPr>
        <w:t>)؛ مع إجراء بعض التعديلات الطفيفة من القس باسم أدرنلي</w:t>
      </w:r>
    </w:p>
    <w:p w:rsidR="008B27ED" w:rsidRPr="008B27ED" w:rsidRDefault="008B27ED" w:rsidP="008B27ED">
      <w:pPr>
        <w:bidi/>
        <w:rPr>
          <w:sz w:val="44"/>
          <w:szCs w:val="44"/>
          <w:rtl/>
          <w:lang w:bidi="ar-JO"/>
        </w:rPr>
      </w:pPr>
    </w:p>
    <w:p w:rsidR="008B27ED" w:rsidRPr="008B27ED" w:rsidRDefault="008B27ED" w:rsidP="008B27ED">
      <w:pPr>
        <w:bidi/>
        <w:rPr>
          <w:b/>
          <w:bCs/>
          <w:sz w:val="44"/>
          <w:szCs w:val="44"/>
          <w:u w:val="single"/>
          <w:rtl/>
          <w:lang w:bidi="ar-JO"/>
        </w:rPr>
      </w:pPr>
      <w:r w:rsidRPr="008B27ED">
        <w:rPr>
          <w:b/>
          <w:bCs/>
          <w:sz w:val="44"/>
          <w:szCs w:val="44"/>
          <w:u w:val="single"/>
          <w:rtl/>
          <w:lang w:bidi="ar-JO"/>
        </w:rPr>
        <w:t>القسم الأول: مدخل للرسالة، 1: 1-17.</w:t>
      </w:r>
    </w:p>
    <w:p w:rsidR="008B27ED" w:rsidRPr="008B27ED" w:rsidRDefault="008B27ED" w:rsidP="008B27ED">
      <w:pPr>
        <w:bidi/>
        <w:ind w:left="360"/>
        <w:rPr>
          <w:b/>
          <w:bCs/>
          <w:sz w:val="44"/>
          <w:szCs w:val="44"/>
          <w:rtl/>
          <w:lang w:bidi="ar-JO"/>
        </w:rPr>
      </w:pPr>
      <w:r w:rsidRPr="008B27ED">
        <w:rPr>
          <w:b/>
          <w:bCs/>
          <w:sz w:val="44"/>
          <w:szCs w:val="44"/>
          <w:u w:val="single"/>
          <w:rtl/>
          <w:lang w:bidi="ar-JO"/>
        </w:rPr>
        <w:t>أوَّلاً:</w:t>
      </w:r>
      <w:r w:rsidRPr="008B27ED">
        <w:rPr>
          <w:b/>
          <w:bCs/>
          <w:sz w:val="44"/>
          <w:szCs w:val="44"/>
          <w:rtl/>
          <w:lang w:bidi="ar-JO"/>
        </w:rPr>
        <w:t xml:space="preserve"> مقدمة الرسالة: 1: 1-7</w:t>
      </w:r>
    </w:p>
    <w:p w:rsidR="008B27ED" w:rsidRPr="008B27ED" w:rsidRDefault="008B27ED" w:rsidP="008B27ED">
      <w:pPr>
        <w:bidi/>
        <w:ind w:left="360"/>
        <w:rPr>
          <w:b/>
          <w:bCs/>
          <w:sz w:val="44"/>
          <w:szCs w:val="44"/>
          <w:lang w:bidi="ar-JO"/>
        </w:rPr>
      </w:pPr>
      <w:r w:rsidRPr="008B27ED">
        <w:rPr>
          <w:b/>
          <w:bCs/>
          <w:sz w:val="44"/>
          <w:szCs w:val="44"/>
          <w:u w:val="single"/>
          <w:rtl/>
          <w:lang w:bidi="ar-JO"/>
        </w:rPr>
        <w:t>ثانيًا:</w:t>
      </w:r>
      <w:r w:rsidRPr="008B27ED">
        <w:rPr>
          <w:b/>
          <w:bCs/>
          <w:sz w:val="44"/>
          <w:szCs w:val="44"/>
          <w:rtl/>
          <w:lang w:bidi="ar-JO"/>
        </w:rPr>
        <w:t xml:space="preserve"> الشكر والمناسبة: بولس وأهل رومة، 1: 8-15</w:t>
      </w:r>
    </w:p>
    <w:p w:rsidR="008B27ED" w:rsidRPr="008B27ED" w:rsidRDefault="008B27ED" w:rsidP="008B27ED">
      <w:pPr>
        <w:bidi/>
        <w:ind w:left="360"/>
        <w:rPr>
          <w:b/>
          <w:bCs/>
          <w:sz w:val="44"/>
          <w:szCs w:val="44"/>
          <w:lang w:bidi="ar-JO"/>
        </w:rPr>
      </w:pPr>
      <w:r w:rsidRPr="008B27ED">
        <w:rPr>
          <w:b/>
          <w:bCs/>
          <w:sz w:val="44"/>
          <w:szCs w:val="44"/>
          <w:u w:val="single"/>
          <w:rtl/>
          <w:lang w:bidi="ar-JO"/>
        </w:rPr>
        <w:t>ثالثًا:</w:t>
      </w:r>
      <w:r w:rsidRPr="008B27ED">
        <w:rPr>
          <w:b/>
          <w:bCs/>
          <w:sz w:val="44"/>
          <w:szCs w:val="44"/>
          <w:rtl/>
          <w:lang w:bidi="ar-JO"/>
        </w:rPr>
        <w:t xml:space="preserve"> شعار الرسالة: 1: 16-17</w:t>
      </w:r>
    </w:p>
    <w:p w:rsidR="008B27ED" w:rsidRPr="008B27ED" w:rsidRDefault="008B27ED" w:rsidP="008B27ED">
      <w:pPr>
        <w:bidi/>
        <w:rPr>
          <w:sz w:val="44"/>
          <w:szCs w:val="44"/>
          <w:rtl/>
          <w:lang w:bidi="ar-JO"/>
        </w:rPr>
      </w:pPr>
    </w:p>
    <w:p w:rsidR="008B27ED" w:rsidRPr="008B27ED" w:rsidRDefault="008B27ED" w:rsidP="008B27ED">
      <w:pPr>
        <w:bidi/>
        <w:rPr>
          <w:b/>
          <w:bCs/>
          <w:sz w:val="44"/>
          <w:szCs w:val="44"/>
          <w:u w:val="single"/>
          <w:rtl/>
          <w:lang w:bidi="ar-JO"/>
        </w:rPr>
      </w:pPr>
      <w:r w:rsidRPr="008B27ED">
        <w:rPr>
          <w:b/>
          <w:bCs/>
          <w:sz w:val="44"/>
          <w:szCs w:val="44"/>
          <w:u w:val="single"/>
          <w:rtl/>
          <w:lang w:bidi="ar-JO"/>
        </w:rPr>
        <w:t>القسم الثاني: الإنجيل وبرَّ الله بالإيمان: 1: 18-4: 25.</w:t>
      </w:r>
    </w:p>
    <w:p w:rsidR="008B27ED" w:rsidRPr="008B27ED" w:rsidRDefault="008B27ED" w:rsidP="008B27ED">
      <w:pPr>
        <w:bidi/>
        <w:rPr>
          <w:sz w:val="44"/>
          <w:szCs w:val="44"/>
          <w:rtl/>
          <w:lang w:bidi="ar-JO"/>
        </w:rPr>
      </w:pPr>
    </w:p>
    <w:p w:rsidR="008B27ED" w:rsidRPr="008B27ED" w:rsidRDefault="008B27ED" w:rsidP="008B27ED">
      <w:pPr>
        <w:bidi/>
        <w:rPr>
          <w:b/>
          <w:bCs/>
          <w:sz w:val="44"/>
          <w:szCs w:val="44"/>
          <w:rtl/>
          <w:lang w:bidi="ar-JO"/>
        </w:rPr>
      </w:pPr>
      <w:r w:rsidRPr="008B27ED">
        <w:rPr>
          <w:b/>
          <w:bCs/>
          <w:sz w:val="44"/>
          <w:szCs w:val="44"/>
          <w:u w:val="single"/>
          <w:rtl/>
          <w:lang w:bidi="ar-JO"/>
        </w:rPr>
        <w:t>أوَّلاً:</w:t>
      </w:r>
      <w:r w:rsidRPr="008B27ED">
        <w:rPr>
          <w:b/>
          <w:bCs/>
          <w:sz w:val="44"/>
          <w:szCs w:val="44"/>
          <w:rtl/>
          <w:lang w:bidi="ar-JO"/>
        </w:rPr>
        <w:t xml:space="preserve"> حكم الخطيَّة العالمي على البشريَّة: 1: 18-3: 20</w:t>
      </w:r>
    </w:p>
    <w:p w:rsidR="008B27ED" w:rsidRPr="008B27ED" w:rsidRDefault="008B27ED" w:rsidP="008B27ED">
      <w:pPr>
        <w:numPr>
          <w:ilvl w:val="0"/>
          <w:numId w:val="7"/>
        </w:numPr>
        <w:bidi/>
        <w:rPr>
          <w:b/>
          <w:bCs/>
          <w:sz w:val="44"/>
          <w:szCs w:val="44"/>
          <w:rtl/>
          <w:lang w:bidi="ar-JO"/>
        </w:rPr>
      </w:pPr>
      <w:r w:rsidRPr="008B27ED">
        <w:rPr>
          <w:b/>
          <w:bCs/>
          <w:sz w:val="44"/>
          <w:szCs w:val="44"/>
          <w:rtl/>
          <w:lang w:bidi="ar-JO"/>
        </w:rPr>
        <w:t>إعلان غضب الله: 1: 18-32، بالرغم من إعلان الله عن ذاته بالطبيعة، 19-21</w:t>
      </w:r>
    </w:p>
    <w:p w:rsidR="008B27ED" w:rsidRPr="008B27ED" w:rsidRDefault="008B27ED" w:rsidP="008B27ED">
      <w:pPr>
        <w:numPr>
          <w:ilvl w:val="0"/>
          <w:numId w:val="7"/>
        </w:numPr>
        <w:bidi/>
        <w:rPr>
          <w:b/>
          <w:bCs/>
          <w:sz w:val="44"/>
          <w:szCs w:val="44"/>
          <w:lang w:bidi="ar-JO"/>
        </w:rPr>
      </w:pPr>
      <w:r w:rsidRPr="008B27ED">
        <w:rPr>
          <w:b/>
          <w:bCs/>
          <w:sz w:val="44"/>
          <w:szCs w:val="44"/>
          <w:rtl/>
          <w:lang w:bidi="ar-JO"/>
        </w:rPr>
        <w:t>غضب الله فيما يخُص اليهود: 2: 1-3: 8</w:t>
      </w:r>
    </w:p>
    <w:p w:rsidR="008B27ED" w:rsidRPr="008B27ED" w:rsidRDefault="008B27ED" w:rsidP="008B27ED">
      <w:pPr>
        <w:numPr>
          <w:ilvl w:val="0"/>
          <w:numId w:val="1"/>
        </w:numPr>
        <w:bidi/>
        <w:rPr>
          <w:sz w:val="44"/>
          <w:szCs w:val="44"/>
          <w:rtl/>
          <w:lang w:bidi="ar-JO"/>
        </w:rPr>
      </w:pPr>
      <w:r w:rsidRPr="008B27ED">
        <w:rPr>
          <w:sz w:val="44"/>
          <w:szCs w:val="44"/>
          <w:rtl/>
          <w:lang w:bidi="ar-JO"/>
        </w:rPr>
        <w:lastRenderedPageBreak/>
        <w:t>اليهود أوَّلا بالدينونة: 2: 1-16</w:t>
      </w:r>
    </w:p>
    <w:p w:rsidR="008B27ED" w:rsidRPr="008B27ED" w:rsidRDefault="008B27ED" w:rsidP="008B27ED">
      <w:pPr>
        <w:numPr>
          <w:ilvl w:val="0"/>
          <w:numId w:val="1"/>
        </w:numPr>
        <w:bidi/>
        <w:rPr>
          <w:sz w:val="44"/>
          <w:szCs w:val="44"/>
          <w:lang w:bidi="ar-JO"/>
        </w:rPr>
      </w:pPr>
      <w:r w:rsidRPr="008B27ED">
        <w:rPr>
          <w:sz w:val="44"/>
          <w:szCs w:val="44"/>
          <w:rtl/>
          <w:lang w:bidi="ar-JO"/>
        </w:rPr>
        <w:t>مسؤوليَّة اليهود من جهة إهمال العهد: 2: 17-29</w:t>
      </w:r>
    </w:p>
    <w:p w:rsidR="008B27ED" w:rsidRPr="008B27ED" w:rsidRDefault="008B27ED" w:rsidP="008B27ED">
      <w:pPr>
        <w:numPr>
          <w:ilvl w:val="0"/>
          <w:numId w:val="1"/>
        </w:numPr>
        <w:bidi/>
        <w:rPr>
          <w:sz w:val="44"/>
          <w:szCs w:val="44"/>
          <w:lang w:bidi="ar-JO"/>
        </w:rPr>
      </w:pPr>
      <w:r w:rsidRPr="008B27ED">
        <w:rPr>
          <w:sz w:val="44"/>
          <w:szCs w:val="44"/>
          <w:rtl/>
          <w:lang w:bidi="ar-JO"/>
        </w:rPr>
        <w:t>أمانة الله ودينونة اليهود: 3: 1-8</w:t>
      </w:r>
    </w:p>
    <w:p w:rsidR="008B27ED" w:rsidRPr="008B27ED" w:rsidRDefault="008B27ED" w:rsidP="008B27ED">
      <w:pPr>
        <w:numPr>
          <w:ilvl w:val="0"/>
          <w:numId w:val="7"/>
        </w:numPr>
        <w:bidi/>
        <w:rPr>
          <w:b/>
          <w:bCs/>
          <w:sz w:val="44"/>
          <w:szCs w:val="44"/>
          <w:rtl/>
          <w:lang w:bidi="ar-JO"/>
        </w:rPr>
      </w:pPr>
      <w:r w:rsidRPr="008B27ED">
        <w:rPr>
          <w:b/>
          <w:bCs/>
          <w:sz w:val="44"/>
          <w:szCs w:val="44"/>
          <w:rtl/>
          <w:lang w:bidi="ar-JO"/>
        </w:rPr>
        <w:t>ذَنب وخطايا جميع البشريَّة: 3: 9-20</w:t>
      </w:r>
    </w:p>
    <w:p w:rsidR="008B27ED" w:rsidRPr="008B27ED" w:rsidRDefault="008B27ED" w:rsidP="008B27ED">
      <w:pPr>
        <w:bidi/>
        <w:rPr>
          <w:sz w:val="44"/>
          <w:szCs w:val="44"/>
          <w:rtl/>
          <w:lang w:bidi="ar-JO"/>
        </w:rPr>
      </w:pPr>
    </w:p>
    <w:p w:rsidR="008B27ED" w:rsidRPr="008B27ED" w:rsidRDefault="008B27ED" w:rsidP="008B27ED">
      <w:pPr>
        <w:bidi/>
        <w:rPr>
          <w:b/>
          <w:bCs/>
          <w:sz w:val="44"/>
          <w:szCs w:val="44"/>
          <w:rtl/>
          <w:lang w:bidi="ar-JO"/>
        </w:rPr>
      </w:pPr>
      <w:r w:rsidRPr="008B27ED">
        <w:rPr>
          <w:b/>
          <w:bCs/>
          <w:sz w:val="44"/>
          <w:szCs w:val="44"/>
          <w:u w:val="single"/>
          <w:rtl/>
          <w:lang w:bidi="ar-JO"/>
        </w:rPr>
        <w:t>ثانيًا:</w:t>
      </w:r>
      <w:r w:rsidRPr="008B27ED">
        <w:rPr>
          <w:b/>
          <w:bCs/>
          <w:sz w:val="44"/>
          <w:szCs w:val="44"/>
          <w:rtl/>
          <w:lang w:bidi="ar-JO"/>
        </w:rPr>
        <w:t xml:space="preserve"> عطيَّة بِرَّ الله لنا بالإيمان: 3: 21 -4:</w:t>
      </w:r>
    </w:p>
    <w:p w:rsidR="008B27ED" w:rsidRPr="008B27ED" w:rsidRDefault="008B27ED" w:rsidP="008B27ED">
      <w:pPr>
        <w:numPr>
          <w:ilvl w:val="0"/>
          <w:numId w:val="8"/>
        </w:numPr>
        <w:bidi/>
        <w:rPr>
          <w:b/>
          <w:bCs/>
          <w:sz w:val="44"/>
          <w:szCs w:val="44"/>
          <w:rtl/>
          <w:lang w:bidi="ar-JO"/>
        </w:rPr>
      </w:pPr>
      <w:r w:rsidRPr="008B27ED">
        <w:rPr>
          <w:b/>
          <w:bCs/>
          <w:sz w:val="44"/>
          <w:szCs w:val="44"/>
          <w:rtl/>
          <w:lang w:bidi="ar-JO"/>
        </w:rPr>
        <w:t>برَّ الله: 3: 21-26</w:t>
      </w:r>
    </w:p>
    <w:p w:rsidR="008B27ED" w:rsidRPr="008B27ED" w:rsidRDefault="008B27ED" w:rsidP="008B27ED">
      <w:pPr>
        <w:numPr>
          <w:ilvl w:val="0"/>
          <w:numId w:val="8"/>
        </w:numPr>
        <w:bidi/>
        <w:rPr>
          <w:b/>
          <w:bCs/>
          <w:sz w:val="44"/>
          <w:szCs w:val="44"/>
          <w:lang w:bidi="ar-JO"/>
        </w:rPr>
      </w:pPr>
      <w:r w:rsidRPr="008B27ED">
        <w:rPr>
          <w:b/>
          <w:bCs/>
          <w:sz w:val="44"/>
          <w:szCs w:val="44"/>
          <w:rtl/>
          <w:lang w:bidi="ar-JO"/>
        </w:rPr>
        <w:t>فقط بالإيمان: 3: 27-4: 25</w:t>
      </w:r>
    </w:p>
    <w:p w:rsidR="008B27ED" w:rsidRPr="008B27ED" w:rsidRDefault="008B27ED" w:rsidP="008B27ED">
      <w:pPr>
        <w:numPr>
          <w:ilvl w:val="0"/>
          <w:numId w:val="1"/>
        </w:numPr>
        <w:bidi/>
        <w:rPr>
          <w:sz w:val="44"/>
          <w:szCs w:val="44"/>
          <w:rtl/>
          <w:lang w:bidi="ar-JO"/>
        </w:rPr>
      </w:pPr>
      <w:r w:rsidRPr="008B27ED">
        <w:rPr>
          <w:sz w:val="44"/>
          <w:szCs w:val="44"/>
          <w:rtl/>
          <w:lang w:bidi="ar-JO"/>
        </w:rPr>
        <w:t>شرح هذا الشعار: 3: 27-31</w:t>
      </w:r>
    </w:p>
    <w:p w:rsidR="008B27ED" w:rsidRPr="008B27ED" w:rsidRDefault="008B27ED" w:rsidP="008B27ED">
      <w:pPr>
        <w:numPr>
          <w:ilvl w:val="0"/>
          <w:numId w:val="1"/>
        </w:numPr>
        <w:bidi/>
        <w:rPr>
          <w:sz w:val="44"/>
          <w:szCs w:val="44"/>
          <w:lang w:bidi="ar-JO"/>
        </w:rPr>
      </w:pPr>
      <w:r w:rsidRPr="008B27ED">
        <w:rPr>
          <w:sz w:val="44"/>
          <w:szCs w:val="44"/>
          <w:rtl/>
          <w:lang w:bidi="ar-JO"/>
        </w:rPr>
        <w:t>شرحه بواسطة تطبيقه على إبراهيم: 4: 1-25. (إيمان وأعمال، 1-8) (إيمان وخِتان، 9-12) (الإيمان، الوعد والناموس، 13-22) (إيمان إبراهيم وإيمان المؤمنين بالمسيح، 23-25)</w:t>
      </w:r>
    </w:p>
    <w:p w:rsidR="008B27ED" w:rsidRPr="008B27ED" w:rsidRDefault="008B27ED" w:rsidP="008B27ED">
      <w:pPr>
        <w:bidi/>
        <w:rPr>
          <w:sz w:val="44"/>
          <w:szCs w:val="44"/>
          <w:rtl/>
          <w:lang w:bidi="ar-JO"/>
        </w:rPr>
      </w:pPr>
    </w:p>
    <w:p w:rsidR="008B27ED" w:rsidRPr="008B27ED" w:rsidRDefault="008B27ED" w:rsidP="008B27ED">
      <w:pPr>
        <w:bidi/>
        <w:rPr>
          <w:b/>
          <w:bCs/>
          <w:sz w:val="44"/>
          <w:szCs w:val="44"/>
          <w:u w:val="single"/>
          <w:rtl/>
          <w:lang w:bidi="ar-JO"/>
        </w:rPr>
      </w:pPr>
      <w:r w:rsidRPr="008B27ED">
        <w:rPr>
          <w:b/>
          <w:bCs/>
          <w:sz w:val="44"/>
          <w:szCs w:val="44"/>
          <w:u w:val="single"/>
          <w:rtl/>
          <w:lang w:bidi="ar-JO"/>
        </w:rPr>
        <w:t>القِسم الثالث: الإنجيل وقُوَّة الله للخلاص، 5-8:</w:t>
      </w:r>
    </w:p>
    <w:p w:rsidR="008B27ED" w:rsidRPr="008B27ED" w:rsidRDefault="008B27ED" w:rsidP="008B27ED">
      <w:pPr>
        <w:bidi/>
        <w:ind w:left="360"/>
        <w:rPr>
          <w:b/>
          <w:bCs/>
          <w:sz w:val="44"/>
          <w:szCs w:val="44"/>
          <w:rtl/>
          <w:lang w:bidi="ar-JO"/>
        </w:rPr>
      </w:pPr>
      <w:r w:rsidRPr="008B27ED">
        <w:rPr>
          <w:b/>
          <w:bCs/>
          <w:sz w:val="44"/>
          <w:szCs w:val="44"/>
          <w:u w:val="single"/>
          <w:rtl/>
          <w:lang w:bidi="ar-JO"/>
        </w:rPr>
        <w:t>أوَّلاً:</w:t>
      </w:r>
      <w:r w:rsidRPr="008B27ED">
        <w:rPr>
          <w:b/>
          <w:bCs/>
          <w:sz w:val="44"/>
          <w:szCs w:val="44"/>
          <w:rtl/>
          <w:lang w:bidi="ar-JO"/>
        </w:rPr>
        <w:t xml:space="preserve"> رجاء المجد: 5: 1-11</w:t>
      </w:r>
    </w:p>
    <w:p w:rsidR="008B27ED" w:rsidRPr="008B27ED" w:rsidRDefault="008B27ED" w:rsidP="008B27ED">
      <w:pPr>
        <w:numPr>
          <w:ilvl w:val="0"/>
          <w:numId w:val="1"/>
        </w:numPr>
        <w:bidi/>
        <w:rPr>
          <w:sz w:val="44"/>
          <w:szCs w:val="44"/>
          <w:lang w:bidi="ar-JO"/>
        </w:rPr>
      </w:pPr>
      <w:r w:rsidRPr="008B27ED">
        <w:rPr>
          <w:sz w:val="44"/>
          <w:szCs w:val="44"/>
          <w:rtl/>
          <w:lang w:bidi="ar-JO"/>
        </w:rPr>
        <w:t>من البرِّ للخلاص: 5: 1-11</w:t>
      </w:r>
    </w:p>
    <w:p w:rsidR="008B27ED" w:rsidRPr="008B27ED" w:rsidRDefault="008B27ED" w:rsidP="008B27ED">
      <w:pPr>
        <w:numPr>
          <w:ilvl w:val="0"/>
          <w:numId w:val="1"/>
        </w:numPr>
        <w:bidi/>
        <w:rPr>
          <w:sz w:val="44"/>
          <w:szCs w:val="44"/>
          <w:rtl/>
          <w:lang w:bidi="ar-JO"/>
        </w:rPr>
      </w:pPr>
      <w:r w:rsidRPr="008B27ED">
        <w:rPr>
          <w:sz w:val="44"/>
          <w:szCs w:val="44"/>
          <w:rtl/>
          <w:lang w:bidi="ar-JO"/>
        </w:rPr>
        <w:t>حُكم النعمة والحياة: 5: 12-21</w:t>
      </w:r>
    </w:p>
    <w:p w:rsidR="008B27ED" w:rsidRPr="008B27ED" w:rsidRDefault="008B27ED" w:rsidP="008B27ED">
      <w:pPr>
        <w:bidi/>
        <w:ind w:left="360"/>
        <w:rPr>
          <w:b/>
          <w:bCs/>
          <w:sz w:val="44"/>
          <w:szCs w:val="44"/>
          <w:rtl/>
          <w:lang w:bidi="ar-JO"/>
        </w:rPr>
      </w:pPr>
      <w:r w:rsidRPr="008B27ED">
        <w:rPr>
          <w:b/>
          <w:bCs/>
          <w:sz w:val="44"/>
          <w:szCs w:val="44"/>
          <w:u w:val="single"/>
          <w:rtl/>
          <w:lang w:bidi="ar-JO"/>
        </w:rPr>
        <w:t>ثانيًا:</w:t>
      </w:r>
      <w:r w:rsidRPr="008B27ED">
        <w:rPr>
          <w:b/>
          <w:bCs/>
          <w:sz w:val="44"/>
          <w:szCs w:val="44"/>
          <w:rtl/>
          <w:lang w:bidi="ar-JO"/>
        </w:rPr>
        <w:t xml:space="preserve"> الحريَّة من قيود الخطيَّة: 6: 1-23</w:t>
      </w:r>
    </w:p>
    <w:p w:rsidR="008B27ED" w:rsidRPr="008B27ED" w:rsidRDefault="008B27ED" w:rsidP="008B27ED">
      <w:pPr>
        <w:numPr>
          <w:ilvl w:val="0"/>
          <w:numId w:val="1"/>
        </w:numPr>
        <w:bidi/>
        <w:rPr>
          <w:sz w:val="44"/>
          <w:szCs w:val="44"/>
          <w:rtl/>
          <w:lang w:bidi="ar-JO"/>
        </w:rPr>
      </w:pPr>
      <w:r w:rsidRPr="008B27ED">
        <w:rPr>
          <w:sz w:val="44"/>
          <w:szCs w:val="44"/>
          <w:rtl/>
          <w:lang w:bidi="ar-JO"/>
        </w:rPr>
        <w:t>"ميِّت عن الخطيَّة" عن طريق وحدتي مع المسيح: 6: 1-14</w:t>
      </w:r>
    </w:p>
    <w:p w:rsidR="008B27ED" w:rsidRPr="008B27ED" w:rsidRDefault="008B27ED" w:rsidP="008B27ED">
      <w:pPr>
        <w:numPr>
          <w:ilvl w:val="0"/>
          <w:numId w:val="1"/>
        </w:numPr>
        <w:bidi/>
        <w:rPr>
          <w:sz w:val="44"/>
          <w:szCs w:val="44"/>
          <w:lang w:bidi="ar-JO"/>
        </w:rPr>
      </w:pPr>
      <w:r w:rsidRPr="008B27ED">
        <w:rPr>
          <w:sz w:val="44"/>
          <w:szCs w:val="44"/>
          <w:rtl/>
          <w:lang w:bidi="ar-JO"/>
        </w:rPr>
        <w:t>تحرَّرت من قوَة الخطيَّة لكي أخدم البر: 6: 15-23</w:t>
      </w:r>
    </w:p>
    <w:p w:rsidR="008B27ED" w:rsidRPr="008B27ED" w:rsidRDefault="008B27ED" w:rsidP="008B27ED">
      <w:pPr>
        <w:bidi/>
        <w:ind w:left="360"/>
        <w:rPr>
          <w:b/>
          <w:bCs/>
          <w:sz w:val="44"/>
          <w:szCs w:val="44"/>
          <w:rtl/>
          <w:lang w:bidi="ar-JO"/>
        </w:rPr>
      </w:pPr>
      <w:r w:rsidRPr="008B27ED">
        <w:rPr>
          <w:b/>
          <w:bCs/>
          <w:sz w:val="44"/>
          <w:szCs w:val="44"/>
          <w:u w:val="single"/>
          <w:rtl/>
          <w:lang w:bidi="ar-JO"/>
        </w:rPr>
        <w:t>ثالثًا:</w:t>
      </w:r>
      <w:r w:rsidRPr="008B27ED">
        <w:rPr>
          <w:b/>
          <w:bCs/>
          <w:sz w:val="44"/>
          <w:szCs w:val="44"/>
          <w:rtl/>
          <w:lang w:bidi="ar-JO"/>
        </w:rPr>
        <w:t xml:space="preserve"> الحريَّة من قيود الناموس: 7: 1-25</w:t>
      </w:r>
    </w:p>
    <w:p w:rsidR="008B27ED" w:rsidRPr="008B27ED" w:rsidRDefault="008B27ED" w:rsidP="008B27ED">
      <w:pPr>
        <w:numPr>
          <w:ilvl w:val="0"/>
          <w:numId w:val="1"/>
        </w:numPr>
        <w:bidi/>
        <w:rPr>
          <w:sz w:val="44"/>
          <w:szCs w:val="44"/>
          <w:rtl/>
          <w:lang w:bidi="ar-JO"/>
        </w:rPr>
      </w:pPr>
      <w:r w:rsidRPr="008B27ED">
        <w:rPr>
          <w:sz w:val="44"/>
          <w:szCs w:val="44"/>
          <w:rtl/>
          <w:lang w:bidi="ar-JO"/>
        </w:rPr>
        <w:t>تحرَّرت من الناموس بإتِّحادي بالمسيح: 7: 1-6</w:t>
      </w:r>
    </w:p>
    <w:p w:rsidR="008B27ED" w:rsidRPr="008B27ED" w:rsidRDefault="008B27ED" w:rsidP="008B27ED">
      <w:pPr>
        <w:numPr>
          <w:ilvl w:val="0"/>
          <w:numId w:val="1"/>
        </w:numPr>
        <w:bidi/>
        <w:rPr>
          <w:sz w:val="44"/>
          <w:szCs w:val="44"/>
          <w:lang w:bidi="ar-JO"/>
        </w:rPr>
      </w:pPr>
      <w:r w:rsidRPr="008B27ED">
        <w:rPr>
          <w:sz w:val="44"/>
          <w:szCs w:val="44"/>
          <w:rtl/>
          <w:lang w:bidi="ar-JO"/>
        </w:rPr>
        <w:t>تاريخ ومسيرة اليهود تحت الناموس: 7: 7-25، (نزول الناموس، 7-12) (الحياة تحت الناموس، 13-25).</w:t>
      </w:r>
    </w:p>
    <w:p w:rsidR="008B27ED" w:rsidRPr="008B27ED" w:rsidRDefault="008B27ED" w:rsidP="008B27ED">
      <w:pPr>
        <w:bidi/>
        <w:ind w:left="360"/>
        <w:rPr>
          <w:b/>
          <w:bCs/>
          <w:sz w:val="44"/>
          <w:szCs w:val="44"/>
          <w:rtl/>
          <w:lang w:bidi="ar-JO"/>
        </w:rPr>
      </w:pPr>
      <w:r w:rsidRPr="008B27ED">
        <w:rPr>
          <w:b/>
          <w:bCs/>
          <w:sz w:val="44"/>
          <w:szCs w:val="44"/>
          <w:u w:val="single"/>
          <w:rtl/>
          <w:lang w:bidi="ar-JO"/>
        </w:rPr>
        <w:lastRenderedPageBreak/>
        <w:t>رابعًا</w:t>
      </w:r>
      <w:r w:rsidRPr="008B27ED">
        <w:rPr>
          <w:b/>
          <w:bCs/>
          <w:sz w:val="44"/>
          <w:szCs w:val="44"/>
          <w:rtl/>
          <w:lang w:bidi="ar-JO"/>
        </w:rPr>
        <w:t>: ضمان الحياة الأبديَّة: 8: 1-30.</w:t>
      </w:r>
    </w:p>
    <w:p w:rsidR="008B27ED" w:rsidRPr="008B27ED" w:rsidRDefault="008B27ED" w:rsidP="008B27ED">
      <w:pPr>
        <w:numPr>
          <w:ilvl w:val="0"/>
          <w:numId w:val="1"/>
        </w:numPr>
        <w:bidi/>
        <w:rPr>
          <w:sz w:val="44"/>
          <w:szCs w:val="44"/>
          <w:rtl/>
          <w:lang w:bidi="ar-JO"/>
        </w:rPr>
      </w:pPr>
      <w:r w:rsidRPr="008B27ED">
        <w:rPr>
          <w:sz w:val="44"/>
          <w:szCs w:val="44"/>
          <w:rtl/>
          <w:lang w:bidi="ar-JO"/>
        </w:rPr>
        <w:t>روح الحياة: 1-13</w:t>
      </w:r>
    </w:p>
    <w:p w:rsidR="008B27ED" w:rsidRPr="008B27ED" w:rsidRDefault="008B27ED" w:rsidP="008B27ED">
      <w:pPr>
        <w:numPr>
          <w:ilvl w:val="0"/>
          <w:numId w:val="1"/>
        </w:numPr>
        <w:bidi/>
        <w:rPr>
          <w:sz w:val="44"/>
          <w:szCs w:val="44"/>
          <w:lang w:bidi="ar-JO"/>
        </w:rPr>
      </w:pPr>
      <w:r w:rsidRPr="008B27ED">
        <w:rPr>
          <w:sz w:val="44"/>
          <w:szCs w:val="44"/>
          <w:rtl/>
          <w:lang w:bidi="ar-JO"/>
        </w:rPr>
        <w:t>روح التبنِّي: 14-17</w:t>
      </w:r>
    </w:p>
    <w:p w:rsidR="008B27ED" w:rsidRPr="008B27ED" w:rsidRDefault="008B27ED" w:rsidP="008B27ED">
      <w:pPr>
        <w:numPr>
          <w:ilvl w:val="0"/>
          <w:numId w:val="1"/>
        </w:numPr>
        <w:bidi/>
        <w:rPr>
          <w:sz w:val="44"/>
          <w:szCs w:val="44"/>
          <w:lang w:bidi="ar-JO"/>
        </w:rPr>
      </w:pPr>
      <w:r w:rsidRPr="008B27ED">
        <w:rPr>
          <w:sz w:val="44"/>
          <w:szCs w:val="44"/>
          <w:rtl/>
          <w:lang w:bidi="ar-JO"/>
        </w:rPr>
        <w:t>روح المجد: 18-30</w:t>
      </w:r>
    </w:p>
    <w:p w:rsidR="008B27ED" w:rsidRPr="008B27ED" w:rsidRDefault="008B27ED" w:rsidP="008B27ED">
      <w:pPr>
        <w:bidi/>
        <w:ind w:left="360"/>
        <w:rPr>
          <w:b/>
          <w:bCs/>
          <w:sz w:val="44"/>
          <w:szCs w:val="44"/>
          <w:rtl/>
          <w:lang w:bidi="ar-JO"/>
        </w:rPr>
      </w:pPr>
      <w:r w:rsidRPr="008B27ED">
        <w:rPr>
          <w:b/>
          <w:bCs/>
          <w:sz w:val="44"/>
          <w:szCs w:val="44"/>
          <w:u w:val="single"/>
          <w:rtl/>
          <w:lang w:bidi="ar-JO"/>
        </w:rPr>
        <w:t>خامسًا:</w:t>
      </w:r>
      <w:r w:rsidRPr="008B27ED">
        <w:rPr>
          <w:b/>
          <w:bCs/>
          <w:sz w:val="44"/>
          <w:szCs w:val="44"/>
          <w:rtl/>
          <w:lang w:bidi="ar-JO"/>
        </w:rPr>
        <w:t xml:space="preserve"> الاحتفال بالضمان الكامل في المسيح: 8: 31-39.</w:t>
      </w:r>
    </w:p>
    <w:p w:rsidR="008B27ED" w:rsidRPr="008B27ED" w:rsidRDefault="008B27ED" w:rsidP="008B27ED">
      <w:pPr>
        <w:bidi/>
        <w:ind w:left="360"/>
        <w:rPr>
          <w:sz w:val="44"/>
          <w:szCs w:val="44"/>
          <w:rtl/>
          <w:lang w:bidi="ar-JO"/>
        </w:rPr>
      </w:pPr>
    </w:p>
    <w:p w:rsidR="008B27ED" w:rsidRPr="008B27ED" w:rsidRDefault="008B27ED" w:rsidP="008B27ED">
      <w:pPr>
        <w:bidi/>
        <w:rPr>
          <w:b/>
          <w:bCs/>
          <w:sz w:val="44"/>
          <w:szCs w:val="44"/>
          <w:u w:val="single"/>
          <w:rtl/>
          <w:lang w:bidi="ar-JO"/>
        </w:rPr>
      </w:pPr>
      <w:r w:rsidRPr="008B27ED">
        <w:rPr>
          <w:b/>
          <w:bCs/>
          <w:sz w:val="44"/>
          <w:szCs w:val="44"/>
          <w:u w:val="single"/>
          <w:rtl/>
          <w:lang w:bidi="ar-JO"/>
        </w:rPr>
        <w:t xml:space="preserve">القِسم الرابع: عدم إيمان الإنسان ونِعمة الله، 9-11: </w:t>
      </w:r>
    </w:p>
    <w:p w:rsidR="008B27ED" w:rsidRPr="008B27ED" w:rsidRDefault="008B27ED" w:rsidP="008B27ED">
      <w:pPr>
        <w:bidi/>
        <w:rPr>
          <w:b/>
          <w:bCs/>
          <w:sz w:val="44"/>
          <w:szCs w:val="44"/>
          <w:u w:val="single"/>
          <w:rtl/>
          <w:lang w:bidi="ar-JO"/>
        </w:rPr>
      </w:pPr>
    </w:p>
    <w:p w:rsidR="008B27ED" w:rsidRPr="008B27ED" w:rsidRDefault="008B27ED" w:rsidP="008B27ED">
      <w:pPr>
        <w:bidi/>
        <w:rPr>
          <w:b/>
          <w:bCs/>
          <w:sz w:val="44"/>
          <w:szCs w:val="44"/>
          <w:rtl/>
          <w:lang w:bidi="ar-JO"/>
        </w:rPr>
      </w:pPr>
      <w:r w:rsidRPr="008B27ED">
        <w:rPr>
          <w:b/>
          <w:bCs/>
          <w:sz w:val="44"/>
          <w:szCs w:val="44"/>
          <w:u w:val="single"/>
          <w:rtl/>
          <w:lang w:bidi="ar-JO"/>
        </w:rPr>
        <w:t>أوَّلاً:</w:t>
      </w:r>
      <w:r w:rsidRPr="008B27ED">
        <w:rPr>
          <w:b/>
          <w:bCs/>
          <w:sz w:val="44"/>
          <w:szCs w:val="44"/>
          <w:rtl/>
          <w:lang w:bidi="ar-JO"/>
        </w:rPr>
        <w:t xml:space="preserve"> مشكلة عدم إيمان إسرائيل (اليهود): 9: 1-5</w:t>
      </w:r>
    </w:p>
    <w:p w:rsidR="008B27ED" w:rsidRPr="008B27ED" w:rsidRDefault="008B27ED" w:rsidP="008B27ED">
      <w:pPr>
        <w:bidi/>
        <w:rPr>
          <w:b/>
          <w:bCs/>
          <w:sz w:val="44"/>
          <w:szCs w:val="44"/>
          <w:rtl/>
          <w:lang w:bidi="ar-JO"/>
        </w:rPr>
      </w:pPr>
      <w:r w:rsidRPr="008B27ED">
        <w:rPr>
          <w:b/>
          <w:bCs/>
          <w:sz w:val="44"/>
          <w:szCs w:val="44"/>
          <w:u w:val="single"/>
          <w:rtl/>
          <w:lang w:bidi="ar-JO"/>
        </w:rPr>
        <w:t>ثانيًا:</w:t>
      </w:r>
      <w:r w:rsidRPr="008B27ED">
        <w:rPr>
          <w:b/>
          <w:bCs/>
          <w:sz w:val="44"/>
          <w:szCs w:val="44"/>
          <w:rtl/>
          <w:lang w:bidi="ar-JO"/>
        </w:rPr>
        <w:t xml:space="preserve"> اختيار الله السائد فوق إدراكنا وفهمنا: 9: 6-29.</w:t>
      </w:r>
    </w:p>
    <w:p w:rsidR="008B27ED" w:rsidRPr="008B27ED" w:rsidRDefault="008B27ED" w:rsidP="008B27ED">
      <w:pPr>
        <w:bidi/>
        <w:rPr>
          <w:b/>
          <w:bCs/>
          <w:sz w:val="44"/>
          <w:szCs w:val="44"/>
          <w:rtl/>
          <w:lang w:bidi="ar-JO"/>
        </w:rPr>
      </w:pPr>
      <w:r w:rsidRPr="008B27ED">
        <w:rPr>
          <w:b/>
          <w:bCs/>
          <w:sz w:val="44"/>
          <w:szCs w:val="44"/>
          <w:u w:val="single"/>
          <w:rtl/>
          <w:lang w:bidi="ar-JO"/>
        </w:rPr>
        <w:t>ثالثًا:</w:t>
      </w:r>
      <w:r w:rsidRPr="008B27ED">
        <w:rPr>
          <w:b/>
          <w:bCs/>
          <w:sz w:val="44"/>
          <w:szCs w:val="44"/>
          <w:rtl/>
          <w:lang w:bidi="ar-JO"/>
        </w:rPr>
        <w:t xml:space="preserve"> مسئوليَّة الإنسان: 9: 30-10: 21.</w:t>
      </w:r>
    </w:p>
    <w:p w:rsidR="008B27ED" w:rsidRPr="008B27ED" w:rsidRDefault="008B27ED" w:rsidP="008B27ED">
      <w:pPr>
        <w:numPr>
          <w:ilvl w:val="0"/>
          <w:numId w:val="3"/>
        </w:numPr>
        <w:bidi/>
        <w:rPr>
          <w:sz w:val="44"/>
          <w:szCs w:val="44"/>
          <w:rtl/>
          <w:lang w:bidi="ar-JO"/>
        </w:rPr>
      </w:pPr>
      <w:r w:rsidRPr="008B27ED">
        <w:rPr>
          <w:sz w:val="44"/>
          <w:szCs w:val="44"/>
          <w:rtl/>
          <w:lang w:bidi="ar-JO"/>
        </w:rPr>
        <w:t>حجر العثرة والامتحان: 9: 30-33</w:t>
      </w:r>
    </w:p>
    <w:p w:rsidR="008B27ED" w:rsidRPr="008B27ED" w:rsidRDefault="008B27ED" w:rsidP="008B27ED">
      <w:pPr>
        <w:numPr>
          <w:ilvl w:val="0"/>
          <w:numId w:val="3"/>
        </w:numPr>
        <w:bidi/>
        <w:rPr>
          <w:sz w:val="44"/>
          <w:szCs w:val="44"/>
          <w:lang w:bidi="ar-JO"/>
        </w:rPr>
      </w:pPr>
      <w:r w:rsidRPr="008B27ED">
        <w:rPr>
          <w:sz w:val="44"/>
          <w:szCs w:val="44"/>
          <w:rtl/>
          <w:lang w:bidi="ar-JO"/>
        </w:rPr>
        <w:t>طريقي البر: 10: 1-13.</w:t>
      </w:r>
    </w:p>
    <w:p w:rsidR="008B27ED" w:rsidRPr="008B27ED" w:rsidRDefault="008B27ED" w:rsidP="008B27ED">
      <w:pPr>
        <w:numPr>
          <w:ilvl w:val="0"/>
          <w:numId w:val="3"/>
        </w:numPr>
        <w:bidi/>
        <w:rPr>
          <w:sz w:val="44"/>
          <w:szCs w:val="44"/>
          <w:lang w:bidi="ar-JO"/>
        </w:rPr>
      </w:pPr>
      <w:r w:rsidRPr="008B27ED">
        <w:rPr>
          <w:sz w:val="44"/>
          <w:szCs w:val="44"/>
          <w:rtl/>
          <w:lang w:bidi="ar-JO"/>
        </w:rPr>
        <w:t>الإعلان العالمي التام: 10: 14-21</w:t>
      </w:r>
    </w:p>
    <w:p w:rsidR="008B27ED" w:rsidRPr="008B27ED" w:rsidRDefault="008B27ED" w:rsidP="008B27ED">
      <w:pPr>
        <w:bidi/>
        <w:rPr>
          <w:b/>
          <w:bCs/>
          <w:sz w:val="44"/>
          <w:szCs w:val="44"/>
          <w:rtl/>
          <w:lang w:bidi="ar-JO"/>
        </w:rPr>
      </w:pPr>
      <w:r w:rsidRPr="008B27ED">
        <w:rPr>
          <w:b/>
          <w:bCs/>
          <w:sz w:val="44"/>
          <w:szCs w:val="44"/>
          <w:u w:val="single"/>
          <w:rtl/>
          <w:lang w:bidi="ar-JO"/>
        </w:rPr>
        <w:t>رابعًا:</w:t>
      </w:r>
      <w:r w:rsidRPr="008B27ED">
        <w:rPr>
          <w:b/>
          <w:bCs/>
          <w:sz w:val="44"/>
          <w:szCs w:val="44"/>
          <w:rtl/>
          <w:lang w:bidi="ar-JO"/>
        </w:rPr>
        <w:t xml:space="preserve"> خطَّة الله لإسرائيل: 11: 1-29.</w:t>
      </w:r>
    </w:p>
    <w:p w:rsidR="008B27ED" w:rsidRPr="008B27ED" w:rsidRDefault="008B27ED" w:rsidP="008B27ED">
      <w:pPr>
        <w:numPr>
          <w:ilvl w:val="0"/>
          <w:numId w:val="4"/>
        </w:numPr>
        <w:bidi/>
        <w:rPr>
          <w:sz w:val="44"/>
          <w:szCs w:val="44"/>
          <w:rtl/>
          <w:lang w:bidi="ar-JO"/>
        </w:rPr>
      </w:pPr>
      <w:r w:rsidRPr="008B27ED">
        <w:rPr>
          <w:sz w:val="44"/>
          <w:szCs w:val="44"/>
          <w:rtl/>
          <w:lang w:bidi="ar-JO"/>
        </w:rPr>
        <w:t>هجر وترك اليهود ليس نهائيًّا: 11: 1-12.</w:t>
      </w:r>
    </w:p>
    <w:p w:rsidR="008B27ED" w:rsidRPr="008B27ED" w:rsidRDefault="008B27ED" w:rsidP="008B27ED">
      <w:pPr>
        <w:numPr>
          <w:ilvl w:val="0"/>
          <w:numId w:val="4"/>
        </w:numPr>
        <w:bidi/>
        <w:rPr>
          <w:sz w:val="44"/>
          <w:szCs w:val="44"/>
          <w:lang w:bidi="ar-JO"/>
        </w:rPr>
      </w:pPr>
      <w:r w:rsidRPr="008B27ED">
        <w:rPr>
          <w:sz w:val="44"/>
          <w:szCs w:val="44"/>
          <w:rtl/>
          <w:lang w:bidi="ar-JO"/>
        </w:rPr>
        <w:t>توبيخ لمسيحيي الأمم: 11: 13-14.</w:t>
      </w:r>
    </w:p>
    <w:p w:rsidR="008B27ED" w:rsidRPr="008B27ED" w:rsidRDefault="008B27ED" w:rsidP="008B27ED">
      <w:pPr>
        <w:numPr>
          <w:ilvl w:val="0"/>
          <w:numId w:val="4"/>
        </w:numPr>
        <w:bidi/>
        <w:rPr>
          <w:sz w:val="44"/>
          <w:szCs w:val="44"/>
          <w:lang w:bidi="ar-JO"/>
        </w:rPr>
      </w:pPr>
      <w:r w:rsidRPr="008B27ED">
        <w:rPr>
          <w:sz w:val="44"/>
          <w:szCs w:val="44"/>
          <w:rtl/>
          <w:lang w:bidi="ar-JO"/>
        </w:rPr>
        <w:t>إعادة رد إسرائيل: 11: 25-29.</w:t>
      </w:r>
    </w:p>
    <w:p w:rsidR="008B27ED" w:rsidRPr="008B27ED" w:rsidRDefault="008B27ED" w:rsidP="008B27ED">
      <w:pPr>
        <w:bidi/>
        <w:rPr>
          <w:b/>
          <w:bCs/>
          <w:sz w:val="44"/>
          <w:szCs w:val="44"/>
          <w:rtl/>
          <w:lang w:bidi="ar-JO"/>
        </w:rPr>
      </w:pPr>
      <w:r w:rsidRPr="008B27ED">
        <w:rPr>
          <w:b/>
          <w:bCs/>
          <w:sz w:val="44"/>
          <w:szCs w:val="44"/>
          <w:u w:val="single"/>
          <w:rtl/>
          <w:lang w:bidi="ar-JO"/>
        </w:rPr>
        <w:t>خامسًا:</w:t>
      </w:r>
      <w:r w:rsidRPr="008B27ED">
        <w:rPr>
          <w:b/>
          <w:bCs/>
          <w:sz w:val="44"/>
          <w:szCs w:val="44"/>
          <w:rtl/>
          <w:lang w:bidi="ar-JO"/>
        </w:rPr>
        <w:t xml:space="preserve"> خطَّة الله لكل العالم: 11: 30-36.</w:t>
      </w:r>
    </w:p>
    <w:p w:rsidR="008B27ED" w:rsidRPr="008B27ED" w:rsidRDefault="008B27ED" w:rsidP="008B27ED">
      <w:pPr>
        <w:bidi/>
        <w:rPr>
          <w:sz w:val="44"/>
          <w:szCs w:val="44"/>
          <w:rtl/>
          <w:lang w:bidi="ar-JO"/>
        </w:rPr>
      </w:pPr>
    </w:p>
    <w:p w:rsidR="008B27ED" w:rsidRPr="008B27ED" w:rsidRDefault="008B27ED" w:rsidP="008B27ED">
      <w:pPr>
        <w:bidi/>
        <w:rPr>
          <w:b/>
          <w:bCs/>
          <w:sz w:val="44"/>
          <w:szCs w:val="44"/>
          <w:u w:val="single"/>
          <w:rtl/>
          <w:lang w:bidi="ar-JO"/>
        </w:rPr>
      </w:pPr>
      <w:r w:rsidRPr="008B27ED">
        <w:rPr>
          <w:b/>
          <w:bCs/>
          <w:sz w:val="44"/>
          <w:szCs w:val="44"/>
          <w:u w:val="single"/>
          <w:rtl/>
          <w:lang w:bidi="ar-JO"/>
        </w:rPr>
        <w:t xml:space="preserve">القِسم الخامس: الحياة المسيحيَّة العمليَّة والحقيقيَّة، 12: 1 – 15: 13: </w:t>
      </w:r>
    </w:p>
    <w:p w:rsidR="008B27ED" w:rsidRPr="008B27ED" w:rsidRDefault="008B27ED" w:rsidP="008B27ED">
      <w:pPr>
        <w:bidi/>
        <w:rPr>
          <w:b/>
          <w:bCs/>
          <w:sz w:val="44"/>
          <w:szCs w:val="44"/>
          <w:u w:val="single"/>
          <w:rtl/>
          <w:lang w:bidi="ar-JO"/>
        </w:rPr>
      </w:pPr>
    </w:p>
    <w:p w:rsidR="008B27ED" w:rsidRPr="008B27ED" w:rsidRDefault="008B27ED" w:rsidP="008B27ED">
      <w:pPr>
        <w:bidi/>
        <w:rPr>
          <w:b/>
          <w:bCs/>
          <w:sz w:val="44"/>
          <w:szCs w:val="44"/>
          <w:rtl/>
          <w:lang w:bidi="ar-JO"/>
        </w:rPr>
      </w:pPr>
      <w:r w:rsidRPr="008B27ED">
        <w:rPr>
          <w:b/>
          <w:bCs/>
          <w:sz w:val="44"/>
          <w:szCs w:val="44"/>
          <w:u w:val="single"/>
          <w:rtl/>
          <w:lang w:bidi="ar-JO"/>
        </w:rPr>
        <w:t>أوَّلاً:</w:t>
      </w:r>
      <w:r w:rsidRPr="008B27ED">
        <w:rPr>
          <w:b/>
          <w:bCs/>
          <w:sz w:val="44"/>
          <w:szCs w:val="44"/>
          <w:rtl/>
          <w:lang w:bidi="ar-JO"/>
        </w:rPr>
        <w:t xml:space="preserve"> الذبيحة الحيَّة: 12: 1-2</w:t>
      </w:r>
    </w:p>
    <w:p w:rsidR="008B27ED" w:rsidRPr="008B27ED" w:rsidRDefault="008B27ED" w:rsidP="008B27ED">
      <w:pPr>
        <w:bidi/>
        <w:rPr>
          <w:b/>
          <w:bCs/>
          <w:sz w:val="44"/>
          <w:szCs w:val="44"/>
          <w:rtl/>
          <w:lang w:bidi="ar-JO"/>
        </w:rPr>
      </w:pPr>
      <w:r w:rsidRPr="008B27ED">
        <w:rPr>
          <w:b/>
          <w:bCs/>
          <w:sz w:val="44"/>
          <w:szCs w:val="44"/>
          <w:u w:val="single"/>
          <w:rtl/>
          <w:lang w:bidi="ar-JO"/>
        </w:rPr>
        <w:t>ثانيًا:</w:t>
      </w:r>
      <w:r w:rsidRPr="008B27ED">
        <w:rPr>
          <w:b/>
          <w:bCs/>
          <w:sz w:val="44"/>
          <w:szCs w:val="44"/>
          <w:rtl/>
          <w:lang w:bidi="ar-JO"/>
        </w:rPr>
        <w:t xml:space="preserve"> الحياة العامة للمسيحي: 12: 3-8</w:t>
      </w:r>
    </w:p>
    <w:p w:rsidR="008B27ED" w:rsidRPr="008B27ED" w:rsidRDefault="008B27ED" w:rsidP="008B27ED">
      <w:pPr>
        <w:bidi/>
        <w:rPr>
          <w:b/>
          <w:bCs/>
          <w:sz w:val="44"/>
          <w:szCs w:val="44"/>
          <w:rtl/>
          <w:lang w:bidi="ar-JO"/>
        </w:rPr>
      </w:pPr>
      <w:r w:rsidRPr="008B27ED">
        <w:rPr>
          <w:b/>
          <w:bCs/>
          <w:sz w:val="44"/>
          <w:szCs w:val="44"/>
          <w:u w:val="single"/>
          <w:rtl/>
          <w:lang w:bidi="ar-JO"/>
        </w:rPr>
        <w:lastRenderedPageBreak/>
        <w:t>ثالثًا:</w:t>
      </w:r>
      <w:r w:rsidRPr="008B27ED">
        <w:rPr>
          <w:b/>
          <w:bCs/>
          <w:sz w:val="44"/>
          <w:szCs w:val="44"/>
          <w:rtl/>
          <w:lang w:bidi="ar-JO"/>
        </w:rPr>
        <w:t xml:space="preserve"> قانون المسيح: 12: 9-21</w:t>
      </w:r>
    </w:p>
    <w:p w:rsidR="008B27ED" w:rsidRPr="008B27ED" w:rsidRDefault="008B27ED" w:rsidP="008B27ED">
      <w:pPr>
        <w:bidi/>
        <w:rPr>
          <w:b/>
          <w:bCs/>
          <w:sz w:val="44"/>
          <w:szCs w:val="44"/>
          <w:rtl/>
          <w:lang w:bidi="ar-JO"/>
        </w:rPr>
      </w:pPr>
      <w:r w:rsidRPr="008B27ED">
        <w:rPr>
          <w:b/>
          <w:bCs/>
          <w:sz w:val="44"/>
          <w:szCs w:val="44"/>
          <w:u w:val="single"/>
          <w:rtl/>
          <w:lang w:bidi="ar-JO"/>
        </w:rPr>
        <w:t>رابعًا:</w:t>
      </w:r>
      <w:r w:rsidRPr="008B27ED">
        <w:rPr>
          <w:b/>
          <w:bCs/>
          <w:sz w:val="44"/>
          <w:szCs w:val="44"/>
          <w:rtl/>
          <w:lang w:bidi="ar-JO"/>
        </w:rPr>
        <w:t xml:space="preserve"> المسيحي والحكومة التي يحيا تحتها: 13: 1-7</w:t>
      </w:r>
    </w:p>
    <w:p w:rsidR="008B27ED" w:rsidRPr="008B27ED" w:rsidRDefault="008B27ED" w:rsidP="008B27ED">
      <w:pPr>
        <w:bidi/>
        <w:rPr>
          <w:b/>
          <w:bCs/>
          <w:sz w:val="44"/>
          <w:szCs w:val="44"/>
          <w:rtl/>
          <w:lang w:bidi="ar-JO"/>
        </w:rPr>
      </w:pPr>
      <w:r w:rsidRPr="008B27ED">
        <w:rPr>
          <w:b/>
          <w:bCs/>
          <w:sz w:val="44"/>
          <w:szCs w:val="44"/>
          <w:u w:val="single"/>
          <w:rtl/>
          <w:lang w:bidi="ar-JO"/>
        </w:rPr>
        <w:t>خامسًا:</w:t>
      </w:r>
      <w:r w:rsidRPr="008B27ED">
        <w:rPr>
          <w:b/>
          <w:bCs/>
          <w:sz w:val="44"/>
          <w:szCs w:val="44"/>
          <w:rtl/>
          <w:lang w:bidi="ar-JO"/>
        </w:rPr>
        <w:t xml:space="preserve"> المحبَّة والواجبات: 13: 8-10</w:t>
      </w:r>
    </w:p>
    <w:p w:rsidR="008B27ED" w:rsidRPr="008B27ED" w:rsidRDefault="008B27ED" w:rsidP="008B27ED">
      <w:pPr>
        <w:bidi/>
        <w:rPr>
          <w:b/>
          <w:bCs/>
          <w:sz w:val="44"/>
          <w:szCs w:val="44"/>
          <w:rtl/>
          <w:lang w:bidi="ar-JO"/>
        </w:rPr>
      </w:pPr>
      <w:r w:rsidRPr="008B27ED">
        <w:rPr>
          <w:b/>
          <w:bCs/>
          <w:sz w:val="44"/>
          <w:szCs w:val="44"/>
          <w:u w:val="single"/>
          <w:rtl/>
          <w:lang w:bidi="ar-JO"/>
        </w:rPr>
        <w:t>سادسًا:</w:t>
      </w:r>
      <w:r w:rsidRPr="008B27ED">
        <w:rPr>
          <w:b/>
          <w:bCs/>
          <w:sz w:val="44"/>
          <w:szCs w:val="44"/>
          <w:rtl/>
          <w:lang w:bidi="ar-JO"/>
        </w:rPr>
        <w:t xml:space="preserve"> الحياة المسيحيَّة في وسط الصعوبات: 13: 11-14.</w:t>
      </w:r>
    </w:p>
    <w:p w:rsidR="008B27ED" w:rsidRPr="008B27ED" w:rsidRDefault="008B27ED" w:rsidP="008B27ED">
      <w:pPr>
        <w:bidi/>
        <w:rPr>
          <w:b/>
          <w:bCs/>
          <w:sz w:val="44"/>
          <w:szCs w:val="44"/>
          <w:rtl/>
          <w:lang w:bidi="ar-JO"/>
        </w:rPr>
      </w:pPr>
      <w:r w:rsidRPr="008B27ED">
        <w:rPr>
          <w:b/>
          <w:bCs/>
          <w:sz w:val="44"/>
          <w:szCs w:val="44"/>
          <w:u w:val="single"/>
          <w:rtl/>
          <w:lang w:bidi="ar-JO"/>
        </w:rPr>
        <w:t>سابعًا:</w:t>
      </w:r>
      <w:r w:rsidRPr="008B27ED">
        <w:rPr>
          <w:b/>
          <w:bCs/>
          <w:sz w:val="44"/>
          <w:szCs w:val="44"/>
          <w:rtl/>
          <w:lang w:bidi="ar-JO"/>
        </w:rPr>
        <w:t xml:space="preserve"> الحريَّة المسيحيَّة وحياة العطاء والتضحية: 14: 1-15: 6</w:t>
      </w:r>
    </w:p>
    <w:p w:rsidR="008B27ED" w:rsidRPr="008B27ED" w:rsidRDefault="008B27ED" w:rsidP="008B27ED">
      <w:pPr>
        <w:numPr>
          <w:ilvl w:val="0"/>
          <w:numId w:val="5"/>
        </w:numPr>
        <w:bidi/>
        <w:rPr>
          <w:sz w:val="44"/>
          <w:szCs w:val="44"/>
          <w:rtl/>
          <w:lang w:bidi="ar-JO"/>
        </w:rPr>
      </w:pPr>
      <w:r w:rsidRPr="008B27ED">
        <w:rPr>
          <w:sz w:val="44"/>
          <w:szCs w:val="44"/>
          <w:rtl/>
          <w:lang w:bidi="ar-JO"/>
        </w:rPr>
        <w:t>الحريَّةالمسيحيَّة: 14: 1-12.</w:t>
      </w:r>
    </w:p>
    <w:p w:rsidR="008B27ED" w:rsidRPr="008B27ED" w:rsidRDefault="008B27ED" w:rsidP="008B27ED">
      <w:pPr>
        <w:numPr>
          <w:ilvl w:val="0"/>
          <w:numId w:val="5"/>
        </w:numPr>
        <w:bidi/>
        <w:rPr>
          <w:sz w:val="44"/>
          <w:szCs w:val="44"/>
          <w:lang w:bidi="ar-JO"/>
        </w:rPr>
      </w:pPr>
      <w:r w:rsidRPr="008B27ED">
        <w:rPr>
          <w:sz w:val="44"/>
          <w:szCs w:val="44"/>
          <w:rtl/>
          <w:lang w:bidi="ar-JO"/>
        </w:rPr>
        <w:t>التضحية المسيحيَة: 14: 13-23.</w:t>
      </w:r>
    </w:p>
    <w:p w:rsidR="008B27ED" w:rsidRPr="008B27ED" w:rsidRDefault="008B27ED" w:rsidP="008B27ED">
      <w:pPr>
        <w:numPr>
          <w:ilvl w:val="0"/>
          <w:numId w:val="5"/>
        </w:numPr>
        <w:bidi/>
        <w:rPr>
          <w:sz w:val="44"/>
          <w:szCs w:val="44"/>
          <w:lang w:bidi="ar-JO"/>
        </w:rPr>
      </w:pPr>
      <w:r w:rsidRPr="008B27ED">
        <w:rPr>
          <w:sz w:val="44"/>
          <w:szCs w:val="44"/>
          <w:rtl/>
          <w:lang w:bidi="ar-JO"/>
        </w:rPr>
        <w:t>مثال المسيح: 15: 1-6.</w:t>
      </w:r>
    </w:p>
    <w:p w:rsidR="008B27ED" w:rsidRPr="008B27ED" w:rsidRDefault="008B27ED" w:rsidP="008B27ED">
      <w:pPr>
        <w:bidi/>
        <w:rPr>
          <w:b/>
          <w:bCs/>
          <w:sz w:val="44"/>
          <w:szCs w:val="44"/>
          <w:rtl/>
          <w:lang w:bidi="ar-JO"/>
        </w:rPr>
      </w:pPr>
      <w:r w:rsidRPr="008B27ED">
        <w:rPr>
          <w:b/>
          <w:bCs/>
          <w:sz w:val="44"/>
          <w:szCs w:val="44"/>
          <w:u w:val="single"/>
          <w:rtl/>
          <w:lang w:bidi="ar-JO"/>
        </w:rPr>
        <w:t>ثامنًا:</w:t>
      </w:r>
      <w:r w:rsidRPr="008B27ED">
        <w:rPr>
          <w:b/>
          <w:bCs/>
          <w:sz w:val="44"/>
          <w:szCs w:val="44"/>
          <w:rtl/>
          <w:lang w:bidi="ar-JO"/>
        </w:rPr>
        <w:t xml:space="preserve"> المسيح والأمم: 15: 7-13</w:t>
      </w:r>
    </w:p>
    <w:p w:rsidR="008B27ED" w:rsidRPr="008B27ED" w:rsidRDefault="008B27ED" w:rsidP="008B27ED">
      <w:pPr>
        <w:bidi/>
        <w:rPr>
          <w:sz w:val="44"/>
          <w:szCs w:val="44"/>
          <w:rtl/>
          <w:lang w:bidi="ar-JO"/>
        </w:rPr>
      </w:pPr>
    </w:p>
    <w:p w:rsidR="008B27ED" w:rsidRPr="008B27ED" w:rsidRDefault="008B27ED" w:rsidP="008B27ED">
      <w:pPr>
        <w:bidi/>
        <w:rPr>
          <w:b/>
          <w:bCs/>
          <w:sz w:val="44"/>
          <w:szCs w:val="44"/>
          <w:u w:val="single"/>
          <w:rtl/>
          <w:lang w:bidi="ar-JO"/>
        </w:rPr>
      </w:pPr>
      <w:r w:rsidRPr="008B27ED">
        <w:rPr>
          <w:b/>
          <w:bCs/>
          <w:sz w:val="44"/>
          <w:szCs w:val="44"/>
          <w:u w:val="single"/>
          <w:rtl/>
          <w:lang w:bidi="ar-JO"/>
        </w:rPr>
        <w:t>القِسم السادس: الخاتمة: 15: 14-16: 27</w:t>
      </w:r>
    </w:p>
    <w:p w:rsidR="008B27ED" w:rsidRPr="008B27ED" w:rsidRDefault="008B27ED" w:rsidP="008B27ED">
      <w:pPr>
        <w:bidi/>
        <w:rPr>
          <w:b/>
          <w:bCs/>
          <w:sz w:val="44"/>
          <w:szCs w:val="44"/>
          <w:u w:val="single"/>
          <w:rtl/>
          <w:lang w:bidi="ar-JO"/>
        </w:rPr>
      </w:pPr>
    </w:p>
    <w:p w:rsidR="008B27ED" w:rsidRPr="008B27ED" w:rsidRDefault="008B27ED" w:rsidP="008B27ED">
      <w:pPr>
        <w:numPr>
          <w:ilvl w:val="0"/>
          <w:numId w:val="6"/>
        </w:numPr>
        <w:bidi/>
        <w:rPr>
          <w:sz w:val="44"/>
          <w:szCs w:val="44"/>
          <w:rtl/>
          <w:lang w:bidi="ar-JO"/>
        </w:rPr>
      </w:pPr>
      <w:r w:rsidRPr="008B27ED">
        <w:rPr>
          <w:sz w:val="44"/>
          <w:szCs w:val="44"/>
          <w:rtl/>
          <w:lang w:bidi="ar-JO"/>
        </w:rPr>
        <w:t>قضايا شخصيَّة: 15: 14-33</w:t>
      </w:r>
    </w:p>
    <w:p w:rsidR="008B27ED" w:rsidRPr="008B27ED" w:rsidRDefault="008B27ED" w:rsidP="008B27ED">
      <w:pPr>
        <w:numPr>
          <w:ilvl w:val="0"/>
          <w:numId w:val="6"/>
        </w:numPr>
        <w:bidi/>
        <w:rPr>
          <w:sz w:val="44"/>
          <w:szCs w:val="44"/>
          <w:lang w:bidi="ar-JO"/>
        </w:rPr>
      </w:pPr>
      <w:r w:rsidRPr="008B27ED">
        <w:rPr>
          <w:sz w:val="44"/>
          <w:szCs w:val="44"/>
          <w:rtl/>
          <w:lang w:bidi="ar-JO"/>
        </w:rPr>
        <w:t>المديح لفيبي: 16: 1-2.</w:t>
      </w:r>
    </w:p>
    <w:p w:rsidR="008B27ED" w:rsidRPr="008B27ED" w:rsidRDefault="008B27ED" w:rsidP="008B27ED">
      <w:pPr>
        <w:numPr>
          <w:ilvl w:val="0"/>
          <w:numId w:val="6"/>
        </w:numPr>
        <w:bidi/>
        <w:rPr>
          <w:sz w:val="44"/>
          <w:szCs w:val="44"/>
          <w:lang w:bidi="ar-JO"/>
        </w:rPr>
      </w:pPr>
      <w:r w:rsidRPr="008B27ED">
        <w:rPr>
          <w:sz w:val="44"/>
          <w:szCs w:val="44"/>
          <w:rtl/>
          <w:lang w:bidi="ar-JO"/>
        </w:rPr>
        <w:t>تحيَّة لأصدقاء متنوِّعين: 16: 3-16.</w:t>
      </w:r>
    </w:p>
    <w:p w:rsidR="008B27ED" w:rsidRPr="008B27ED" w:rsidRDefault="008B27ED" w:rsidP="008B27ED">
      <w:pPr>
        <w:numPr>
          <w:ilvl w:val="0"/>
          <w:numId w:val="6"/>
        </w:numPr>
        <w:bidi/>
        <w:rPr>
          <w:sz w:val="44"/>
          <w:szCs w:val="44"/>
          <w:lang w:bidi="ar-JO"/>
        </w:rPr>
      </w:pPr>
      <w:r w:rsidRPr="008B27ED">
        <w:rPr>
          <w:sz w:val="44"/>
          <w:szCs w:val="44"/>
          <w:rtl/>
          <w:lang w:bidi="ar-JO"/>
        </w:rPr>
        <w:t>التشجيع الأخير: 16: 17-20.</w:t>
      </w:r>
    </w:p>
    <w:p w:rsidR="008B27ED" w:rsidRPr="008B27ED" w:rsidRDefault="008B27ED" w:rsidP="008B27ED">
      <w:pPr>
        <w:numPr>
          <w:ilvl w:val="0"/>
          <w:numId w:val="6"/>
        </w:numPr>
        <w:bidi/>
        <w:rPr>
          <w:sz w:val="44"/>
          <w:szCs w:val="44"/>
          <w:lang w:bidi="ar-JO"/>
        </w:rPr>
      </w:pPr>
      <w:r w:rsidRPr="008B27ED">
        <w:rPr>
          <w:sz w:val="44"/>
          <w:szCs w:val="44"/>
          <w:rtl/>
          <w:lang w:bidi="ar-JO"/>
        </w:rPr>
        <w:t>تحيَّة من مُرافقي بولس: 16: 21-24.</w:t>
      </w:r>
    </w:p>
    <w:p w:rsidR="008B27ED" w:rsidRPr="008B27ED" w:rsidRDefault="008B27ED" w:rsidP="008B27ED">
      <w:pPr>
        <w:numPr>
          <w:ilvl w:val="0"/>
          <w:numId w:val="6"/>
        </w:numPr>
        <w:bidi/>
        <w:rPr>
          <w:sz w:val="44"/>
          <w:szCs w:val="44"/>
          <w:lang w:bidi="ar-JO"/>
        </w:rPr>
      </w:pPr>
      <w:r w:rsidRPr="008B27ED">
        <w:rPr>
          <w:sz w:val="44"/>
          <w:szCs w:val="44"/>
          <w:rtl/>
          <w:lang w:bidi="ar-JO"/>
        </w:rPr>
        <w:t>الخاتمة الرسوليَّة: 16: 27-27.</w:t>
      </w:r>
    </w:p>
    <w:p w:rsidR="008B27ED" w:rsidRPr="008B27ED" w:rsidRDefault="008B27ED" w:rsidP="008B27ED">
      <w:pPr>
        <w:bidi/>
        <w:rPr>
          <w:b/>
          <w:bCs/>
          <w:sz w:val="44"/>
          <w:szCs w:val="44"/>
          <w:lang w:bidi="ar-JO"/>
        </w:rPr>
      </w:pPr>
    </w:p>
    <w:p w:rsidR="008B27ED" w:rsidRPr="008B27ED" w:rsidRDefault="008B27ED" w:rsidP="008B27ED">
      <w:pPr>
        <w:bidi/>
        <w:rPr>
          <w:b/>
          <w:bCs/>
          <w:sz w:val="44"/>
          <w:szCs w:val="44"/>
          <w:lang w:bidi="ar-JO"/>
        </w:rPr>
      </w:pPr>
    </w:p>
    <w:p w:rsidR="008B27ED" w:rsidRPr="008B27ED" w:rsidRDefault="008B27ED" w:rsidP="008B27ED">
      <w:pPr>
        <w:bidi/>
        <w:rPr>
          <w:b/>
          <w:bCs/>
          <w:sz w:val="44"/>
          <w:szCs w:val="44"/>
          <w:rtl/>
          <w:lang w:bidi="ar-JO"/>
        </w:rPr>
      </w:pPr>
      <w:r w:rsidRPr="008B27ED">
        <w:rPr>
          <w:b/>
          <w:bCs/>
          <w:sz w:val="44"/>
          <w:szCs w:val="44"/>
          <w:rtl/>
          <w:lang w:bidi="ar-JO"/>
        </w:rPr>
        <w:t>مقدمة عن الرسالة</w:t>
      </w:r>
    </w:p>
    <w:p w:rsidR="008B27ED" w:rsidRPr="008B27ED" w:rsidRDefault="008B27ED" w:rsidP="008B27ED">
      <w:pPr>
        <w:bidi/>
        <w:rPr>
          <w:b/>
          <w:bCs/>
          <w:sz w:val="44"/>
          <w:szCs w:val="44"/>
          <w:lang w:bidi="ar-JO"/>
        </w:rPr>
      </w:pPr>
    </w:p>
    <w:p w:rsidR="008B27ED" w:rsidRPr="008B27ED" w:rsidRDefault="008B27ED" w:rsidP="008B27ED">
      <w:pPr>
        <w:bidi/>
        <w:rPr>
          <w:b/>
          <w:bCs/>
          <w:sz w:val="44"/>
          <w:szCs w:val="44"/>
          <w:lang w:bidi="ar-JO"/>
        </w:rPr>
      </w:pPr>
    </w:p>
    <w:p w:rsidR="008B27ED" w:rsidRPr="008B27ED" w:rsidRDefault="008B27ED" w:rsidP="008B27ED">
      <w:pPr>
        <w:bidi/>
        <w:rPr>
          <w:b/>
          <w:bCs/>
          <w:sz w:val="44"/>
          <w:szCs w:val="44"/>
          <w:rtl/>
          <w:lang w:bidi="ar-JO"/>
        </w:rPr>
      </w:pPr>
      <w:r w:rsidRPr="008B27ED">
        <w:rPr>
          <w:b/>
          <w:bCs/>
          <w:sz w:val="44"/>
          <w:szCs w:val="44"/>
          <w:lang w:bidi="ar-JO"/>
        </w:rPr>
        <w:t>1</w:t>
      </w:r>
    </w:p>
    <w:p w:rsidR="008B27ED" w:rsidRPr="008B27ED" w:rsidRDefault="008B27ED" w:rsidP="008B27ED">
      <w:pPr>
        <w:bidi/>
        <w:rPr>
          <w:b/>
          <w:bCs/>
          <w:color w:val="0070C0"/>
          <w:sz w:val="44"/>
          <w:szCs w:val="44"/>
          <w:rtl/>
          <w:lang w:bidi="ar-JO"/>
        </w:rPr>
      </w:pPr>
      <w:r w:rsidRPr="008B27ED">
        <w:rPr>
          <w:b/>
          <w:bCs/>
          <w:color w:val="0070C0"/>
          <w:sz w:val="44"/>
          <w:szCs w:val="44"/>
          <w:rtl/>
          <w:lang w:bidi="ar-JO"/>
        </w:rPr>
        <w:t>كاتب رسالة رومية</w:t>
      </w:r>
    </w:p>
    <w:p w:rsidR="008B27ED" w:rsidRPr="008B27ED" w:rsidRDefault="008B27ED" w:rsidP="008B27ED">
      <w:pPr>
        <w:bidi/>
        <w:rPr>
          <w:sz w:val="44"/>
          <w:szCs w:val="44"/>
          <w:rtl/>
          <w:lang w:bidi="ar-JO"/>
        </w:rPr>
      </w:pPr>
    </w:p>
    <w:p w:rsidR="008B27ED" w:rsidRPr="008B27ED" w:rsidRDefault="008B27ED" w:rsidP="008B27ED">
      <w:pPr>
        <w:numPr>
          <w:ilvl w:val="0"/>
          <w:numId w:val="2"/>
        </w:numPr>
        <w:bidi/>
        <w:rPr>
          <w:sz w:val="44"/>
          <w:szCs w:val="44"/>
          <w:lang w:bidi="ar-JO"/>
        </w:rPr>
      </w:pPr>
      <w:r w:rsidRPr="008B27ED">
        <w:rPr>
          <w:sz w:val="44"/>
          <w:szCs w:val="44"/>
          <w:rtl/>
          <w:lang w:bidi="ar-JO"/>
        </w:rPr>
        <w:t xml:space="preserve">الكاتب هو بولس الرسول، الذي له اسم عبري هو شاول الطرسوسي (أعمال 13: 9  و21: 39)؛ نسبة إلى طرسوس في ولايكة كيلكية في أسيا الصغرى (أي تركيَّا)، وهي آخر المدن التركية من الجانب الشرقي للبحر المتوسط (بقرب سوريا). كان يهوديًّا فرِّيسيًّا ذات جنسيَّة رومانيَّة من الولادة، أعمال 22: 28. </w:t>
      </w:r>
    </w:p>
    <w:p w:rsidR="008B27ED" w:rsidRPr="008B27ED" w:rsidRDefault="008B27ED" w:rsidP="008B27ED">
      <w:pPr>
        <w:numPr>
          <w:ilvl w:val="0"/>
          <w:numId w:val="2"/>
        </w:numPr>
        <w:bidi/>
        <w:rPr>
          <w:sz w:val="44"/>
          <w:szCs w:val="44"/>
          <w:lang w:bidi="ar-JO"/>
        </w:rPr>
      </w:pPr>
      <w:r w:rsidRPr="008B27ED">
        <w:rPr>
          <w:sz w:val="44"/>
          <w:szCs w:val="44"/>
          <w:rtl/>
          <w:lang w:bidi="ar-JO"/>
        </w:rPr>
        <w:t>أول ما ظهر في الوحي الإلهي، كان عند رجم الشهيد استيفانوس حتى الموت، حيث يقول الوحي عنه:</w:t>
      </w:r>
      <w:r w:rsidRPr="008B27ED">
        <w:rPr>
          <w:sz w:val="44"/>
          <w:szCs w:val="44"/>
          <w:rtl/>
          <w:lang w:bidi="ar-JO"/>
        </w:rPr>
        <w:br/>
        <w:t>"58 وَأَخْرَجُوهُ خَارِجَ الْمَدِينَةِ وَرَجَمُوهُ. وَالشُّهُودُ خَلَعُوا ثِيَابَهُمْ عِنْدَ رِجْلَيْ شَابٍّ يُقَالُ لَهُ شَاوُلُ" أعمال 7</w:t>
      </w:r>
    </w:p>
    <w:p w:rsidR="008B27ED" w:rsidRPr="008B27ED" w:rsidRDefault="008B27ED" w:rsidP="008B27ED">
      <w:pPr>
        <w:numPr>
          <w:ilvl w:val="0"/>
          <w:numId w:val="2"/>
        </w:numPr>
        <w:bidi/>
        <w:rPr>
          <w:sz w:val="44"/>
          <w:szCs w:val="44"/>
          <w:lang w:bidi="ar-JO"/>
        </w:rPr>
      </w:pPr>
      <w:r w:rsidRPr="008B27ED">
        <w:rPr>
          <w:sz w:val="44"/>
          <w:szCs w:val="44"/>
          <w:rtl/>
          <w:lang w:bidi="ar-JO"/>
        </w:rPr>
        <w:t xml:space="preserve">تعلَّم الكتب على أيدي أكبر المعلِّمين، غمَّالئيل، أع 5: 33-34  و22: 3-5. </w:t>
      </w:r>
    </w:p>
    <w:p w:rsidR="008B27ED" w:rsidRPr="008B27ED" w:rsidRDefault="008B27ED" w:rsidP="008B27ED">
      <w:pPr>
        <w:numPr>
          <w:ilvl w:val="0"/>
          <w:numId w:val="2"/>
        </w:numPr>
        <w:bidi/>
        <w:rPr>
          <w:sz w:val="44"/>
          <w:szCs w:val="44"/>
          <w:lang w:bidi="ar-JO"/>
        </w:rPr>
      </w:pPr>
      <w:r w:rsidRPr="008B27ED">
        <w:rPr>
          <w:sz w:val="44"/>
          <w:szCs w:val="44"/>
          <w:rtl/>
          <w:lang w:bidi="ar-JO"/>
        </w:rPr>
        <w:t xml:space="preserve">يُحسن على الأقل العبري، الآرامي، اليوناني، واللاتينين. </w:t>
      </w:r>
    </w:p>
    <w:p w:rsidR="008B27ED" w:rsidRPr="008B27ED" w:rsidRDefault="008B27ED" w:rsidP="008B27ED">
      <w:pPr>
        <w:numPr>
          <w:ilvl w:val="0"/>
          <w:numId w:val="2"/>
        </w:numPr>
        <w:bidi/>
        <w:rPr>
          <w:sz w:val="44"/>
          <w:szCs w:val="44"/>
          <w:lang w:bidi="ar-JO"/>
        </w:rPr>
      </w:pPr>
      <w:r w:rsidRPr="008B27ED">
        <w:rPr>
          <w:sz w:val="44"/>
          <w:szCs w:val="44"/>
          <w:rtl/>
          <w:lang w:bidi="ar-JO"/>
        </w:rPr>
        <w:t>كان في سيرته مُضطهدًا للكنيسة، أعمال 26: 9-11؛ حيث يقول عنه سفر الأعمال:</w:t>
      </w:r>
      <w:r w:rsidRPr="008B27ED">
        <w:rPr>
          <w:sz w:val="44"/>
          <w:szCs w:val="44"/>
          <w:rtl/>
          <w:lang w:bidi="ar-JO"/>
        </w:rPr>
        <w:br/>
        <w:t>"3 وَأَمَّا شَاوُلُ فَكَانَ يَسْطُو عَلَى الْكَنِيسَةِ، وَهُوَ يَدْخُلُ الْبُيُوتَ وَيَجُرُّ رِجَالاً وَنِسَاءً وَيُسَلِّمُهُمْ إِلَى السِّجْنِ" أعمال 8.</w:t>
      </w:r>
      <w:r w:rsidRPr="008B27ED">
        <w:rPr>
          <w:sz w:val="44"/>
          <w:szCs w:val="44"/>
          <w:rtl/>
          <w:lang w:bidi="ar-JO"/>
        </w:rPr>
        <w:br/>
        <w:t>"1 أَمَّا شَاوُلُ فَكَانَ لَمْ يَزَلْ يَنْفُثُ تَهَدُّدًا وَقَتْلاً عَلَى تَلاَمِيذِ الرَّبِّ، فَتَقَدَّمَ إِلَى رَئِيسِ الْكَهَنَةِ" أعمال 9.</w:t>
      </w:r>
      <w:r w:rsidRPr="008B27ED">
        <w:rPr>
          <w:sz w:val="44"/>
          <w:szCs w:val="44"/>
          <w:rtl/>
          <w:lang w:bidi="ar-JO"/>
        </w:rPr>
        <w:br/>
        <w:t>"13 فَإِنَّكُمْ سَمِعْتُمْ بِسِيرَتِي قَبْلاً فِي الدِّيَانَةِ الْيَهُودِيَّةِ، أَنِّي كُنْتُ أَضْطَهِدُ كَنِيسَةَ اللهِ بِإِفْرَاطٍ وَأُتْلِفُهَا" غلاطية 13.</w:t>
      </w:r>
      <w:r w:rsidRPr="008B27ED">
        <w:rPr>
          <w:sz w:val="44"/>
          <w:szCs w:val="44"/>
          <w:lang w:bidi="ar-JO"/>
        </w:rPr>
        <w:t xml:space="preserve"> </w:t>
      </w:r>
      <w:r w:rsidRPr="008B27ED">
        <w:rPr>
          <w:sz w:val="44"/>
          <w:szCs w:val="44"/>
          <w:rtl/>
          <w:lang w:bidi="ar-JO"/>
        </w:rPr>
        <w:t xml:space="preserve"> </w:t>
      </w:r>
    </w:p>
    <w:p w:rsidR="008B27ED" w:rsidRPr="008B27ED" w:rsidRDefault="008B27ED" w:rsidP="008B27ED">
      <w:pPr>
        <w:numPr>
          <w:ilvl w:val="0"/>
          <w:numId w:val="2"/>
        </w:numPr>
        <w:bidi/>
        <w:rPr>
          <w:sz w:val="44"/>
          <w:szCs w:val="44"/>
          <w:lang w:bidi="ar-JO"/>
        </w:rPr>
      </w:pPr>
      <w:r w:rsidRPr="008B27ED">
        <w:rPr>
          <w:sz w:val="44"/>
          <w:szCs w:val="44"/>
          <w:rtl/>
          <w:lang w:bidi="ar-JO"/>
        </w:rPr>
        <w:t>لقد كان شاول ذاهبًا لدمشق، لكي يقبض على المؤمنين بالمسيح ويسجنهم ويرجعهم موثقين لأورشليم. وفي الطريق ظهر له المسيح، وخلصه:</w:t>
      </w:r>
      <w:r w:rsidRPr="008B27ED">
        <w:rPr>
          <w:sz w:val="44"/>
          <w:szCs w:val="44"/>
          <w:rtl/>
          <w:lang w:bidi="ar-JO"/>
        </w:rPr>
        <w:br/>
        <w:t xml:space="preserve">"2 وَطَلَبَ مِنْهُ رَسَائِلَ إِلَى دِمَشْقَ، إِلَى الْجَمَاعَاتِ، حَتَّى إِذَا وَجَدَ </w:t>
      </w:r>
      <w:r w:rsidRPr="008B27ED">
        <w:rPr>
          <w:sz w:val="44"/>
          <w:szCs w:val="44"/>
          <w:rtl/>
          <w:lang w:bidi="ar-JO"/>
        </w:rPr>
        <w:lastRenderedPageBreak/>
        <w:t xml:space="preserve">أُنَاسًا مِنَ الطَّرِيقِ، رِجَالاً أَوْ نِسَاءً، يَسُوقُهُمْ مُوثَقِينَ إِلَى أُورُشَلِيمَ 3 وَفِي ذَهَابِهِ حَدَثَ أَنَّهُ اقْتَرَبَ إِلَى دِمَشْقَ فَبَغْتَةً أَبْرَقَ حَوْلَهُ نُورٌ مِنَ السَّمَاءِ 4 فَسَقَطَ عَلَى الأَرْضِ وَسَمِعَ صَوْتاً قَائِلاً لَهُ: «شَاوُلُ شَاوُلُ لِمَاذَا تَضْطَهِدُنِي؟» 5 فَسَأَلَهُ: «مَنْ أَنْتَ يَا سَيِّدُ؟» فَقَالَ الرَّبُّ: «أَنَا يَسُوعُ الَّذِي أَنْتَ تَضْطَهِدُهُ. صَعْبٌ عَلَيْكَ أَنْ تَرْفُسَ مَنَاخِسَ». 6 فَسَأَلَ وَهُوَ مُرْتَعِدٌ وَمُتَحَيِّرٌ: «يَا رَبُّ مَاذَا تُرِيدُ أَنْ أَفْعَلَ؟»فَقَالَ لَهُ الرَّبُّ: «قُم وَادْخُلِ الْمَدِينَةَ فَيُقَالَ لَكَ مَاذَا يَنْبَغِي أَنْ تَفْعَلَ». 7 وَأَمَّا الرِّجَالُ الْمُسَافِرُونَ مَعَهُ فَوَقَفُوا صَامِتِينَ يَسْمَعُونَ الصَّوْتَ وَلاَ يَنْظُرُونَ أَحَداً. 8 فَنَهَضَ شَاوُلُ عَنِ الأَرْضِ وَكَانَ وَهُوَ مَفْتُوحُ الْعَيْنَيْنِ لاَ يُبْصِرُ أَحَداً. فَاقْتَادُوهُ بِيَدِهِ وَأَدْخَلُوهُ إِلَى دِمَشْقَ. 9 وَكَانَ ثَلاَثَةَ أَيَّامٍ لاَ يُبْصِرُ فَلَمْ يَأْكُلْ وَلَمْ يَشْرَبْ. 10 وَكَانَ فِي دِمَشْقَ تِلْمِيذٌ اسْمُهُ حَنَانِيَّا فَقَالَ لَهُ الرَّبُّ فِي رُؤْيَا: «يَا حَنَانِيَّا». فَقَالَ: «هَأَنَذَا يَا رَبُّ». 11 فَقَالَ لَهُ الرَّبُّ: «قُمْ وَاذْهَبْ إِلَى الزُّقَاقِ الَّذِي يُقَالُ لَهُ الْمُسْتَقِيمُ وَاطْلُبْ فِي بَيْتِ يَهُوذَا رَجُلاً طَرْسُوسِيّاً اسْمُهُ شَاوُلُ - لأَنَّهُ هُوَذَا يُصَلِّي. 12 وَقَدْ رَأَى فِي رُؤْيَا رَجُلاً اسْمُهُ حَنَانِيَّا دَاخِلاً وَوَاضِعاً يَدَهُ عَلَيْهِ لِكَيْ يُبْصِرَ». 13 فَأَجَابَ حَنَانِيَّا: «يَا رَبُّ قَدْ سَمِعْتُ مِنْ كَثِيرِينَ عَنْ هَذَا الرَّجُلِ كَمْ مِنَ الشُّرُورِ فَعَلَ بِقِدِّيسِيكَ فِي أُورُشَلِيمَ. 14 وَهَهُنَا لَهُ سُلْطَانٌ مِنْ رُؤَسَاءِ الْكَهَنَةِ أَنْ يُوثِقَ جَمِيعَ الَّذِينَ يَدْعُونَ بِاسْمِكَ». 15 فَقَالَ لَهُ الرَّبُّ: «اذْهَبْ لأَنَّ هَذَا لِي إِنَاءٌ مُخْتَارٌ لِيَحْمِلَ اسْمِي أَمَامَ أُمَمٍ وَمُلُوكٍ وَبَنِي إِسْرَائِيلَ. 16 لأَنِّي سَأُرِيهِ كَمْ يَنْبَغِي أَنْ يَتَأَلَّمَ مِنْ أَجْلِ اسْمِي». 17 فَمَضَى حَنَانِيَّا وَدَخَلَ الْبَيْتَ وَوَضَعَ عَلَيْهِ يَدَيْهِ وَقَالَ: «أَيُّهَا الأَخُ شَاوُلُ قَدْ أَرْسَلَنِي الرَّبُّ يَسُوعُ الَّذِي ظَهَرَ لَكَ فِي الطَّرِيقِ الَّذِي جِئْتَ فِيهِ لِكَيْ تُبْصِرَ وَتَمْتَلِئَ مِنَ الرُّوحِ الْقُدُسِ». 18 فَلِلْوَقْتِ وَقَعَ مِنْ عَيْنَيْهِ شَيْءٌ كَأَنَّهُ قُشُورٌ فَأَبْصَرَ فِي </w:t>
      </w:r>
      <w:r w:rsidRPr="008B27ED">
        <w:rPr>
          <w:sz w:val="44"/>
          <w:szCs w:val="44"/>
          <w:rtl/>
          <w:lang w:bidi="ar-JO"/>
        </w:rPr>
        <w:lastRenderedPageBreak/>
        <w:t>الْحَالِ وَقَامَ وَاعْتَمَدَ. 19 وَتَنَاوَلَ طَعَاماً فَتَقَوَّى. وَكَانَ شَاوُلُ مَعَ التَّلاَمِيذِ الَّذِينَ فِي دِمَشْقَ أَيَّاماً. 20 وَلِلْوَقْتِ جَعَلَ يَكْرِزُ فِي الْمَجَامِعِ بِالْمَسِيحِ «أَنْ هَذَا هُوَ ابْنُ اللهِ»." أعمال 9</w:t>
      </w:r>
    </w:p>
    <w:p w:rsidR="008B27ED" w:rsidRPr="008B27ED" w:rsidRDefault="008B27ED" w:rsidP="008B27ED">
      <w:pPr>
        <w:numPr>
          <w:ilvl w:val="0"/>
          <w:numId w:val="2"/>
        </w:numPr>
        <w:bidi/>
        <w:rPr>
          <w:sz w:val="44"/>
          <w:szCs w:val="44"/>
          <w:lang w:bidi="ar-JO"/>
        </w:rPr>
      </w:pPr>
      <w:r w:rsidRPr="008B27ED">
        <w:rPr>
          <w:sz w:val="44"/>
          <w:szCs w:val="44"/>
          <w:rtl/>
          <w:lang w:bidi="ar-JO"/>
        </w:rPr>
        <w:t>كانت دعوة بولس للأمم، كما كانت دعوة بطرس لأهل الختان، الطهور، أي اليهود:</w:t>
      </w:r>
      <w:r w:rsidRPr="008B27ED">
        <w:rPr>
          <w:sz w:val="44"/>
          <w:szCs w:val="44"/>
          <w:rtl/>
          <w:lang w:bidi="ar-JO"/>
        </w:rPr>
        <w:br/>
        <w:t>"7.. أَنِّي اؤْتُمِنْتُ عَلَى إِنْجِيلِ الْغُرْلَةِ (الشعوب غير المختونة) كَمَا بُطْرُسُ عَلَى إِنْجِيلِ الْخِتَانِ" غلاطية 2</w:t>
      </w:r>
    </w:p>
    <w:p w:rsidR="008B27ED" w:rsidRPr="008B27ED" w:rsidRDefault="008B27ED" w:rsidP="008B27ED">
      <w:pPr>
        <w:numPr>
          <w:ilvl w:val="0"/>
          <w:numId w:val="2"/>
        </w:numPr>
        <w:bidi/>
        <w:rPr>
          <w:sz w:val="44"/>
          <w:szCs w:val="44"/>
          <w:lang w:bidi="ar-JO"/>
        </w:rPr>
      </w:pPr>
      <w:r w:rsidRPr="008B27ED">
        <w:rPr>
          <w:sz w:val="44"/>
          <w:szCs w:val="44"/>
          <w:rtl/>
          <w:lang w:bidi="ar-JO"/>
        </w:rPr>
        <w:t xml:space="preserve">وانطلق بولس في ثلاث رحلات تبشيرة لكل أنحاء الامبراطورية الرومانية للتبشير وإنشاء كنائس. أما رسالته إلى كنيسة روما، فكانت بحسب معظم اللاهوتيين في الرحلة الثالثة، حيث كانت من أواخر رسائله (بين السنين 53-58 م). </w:t>
      </w:r>
    </w:p>
    <w:p w:rsidR="008B27ED" w:rsidRPr="008B27ED" w:rsidRDefault="008B27ED" w:rsidP="008B27ED">
      <w:pPr>
        <w:numPr>
          <w:ilvl w:val="0"/>
          <w:numId w:val="2"/>
        </w:numPr>
        <w:bidi/>
        <w:rPr>
          <w:sz w:val="44"/>
          <w:szCs w:val="44"/>
          <w:lang w:bidi="ar-JO"/>
        </w:rPr>
      </w:pPr>
      <w:r w:rsidRPr="008B27ED">
        <w:rPr>
          <w:sz w:val="44"/>
          <w:szCs w:val="44"/>
          <w:rtl/>
          <w:lang w:bidi="ar-JO"/>
        </w:rPr>
        <w:t xml:space="preserve">لقد قضى بولس الرسول ما بين السنوات 47-57 م في رِحَلاته التبشيريَّة المتمركزة في مناطق الساحل الممتد من أورشليم شمالاً إلى تركيَّا، قبرص واليونان. لقد أخذ رسالة الإنجيل بجديَّة للأمم (كل العالم الخارج عن الأراضي المقدسة). </w:t>
      </w:r>
    </w:p>
    <w:p w:rsidR="008B27ED" w:rsidRDefault="008B27ED" w:rsidP="008B27ED">
      <w:pPr>
        <w:numPr>
          <w:ilvl w:val="0"/>
          <w:numId w:val="2"/>
        </w:numPr>
        <w:bidi/>
        <w:rPr>
          <w:sz w:val="44"/>
          <w:szCs w:val="44"/>
          <w:lang w:bidi="ar-JO"/>
        </w:rPr>
      </w:pPr>
      <w:r w:rsidRPr="008B27ED">
        <w:rPr>
          <w:sz w:val="44"/>
          <w:szCs w:val="44"/>
          <w:rtl/>
          <w:lang w:bidi="ar-JO"/>
        </w:rPr>
        <w:t xml:space="preserve">لقد زَرَعَ كنائس كثيرة في مُدنٍ كثيرة مثل: آيقونيَّة، فيليبي، تسالونيكي، كورنثوس، أفسس وغيرها. </w:t>
      </w:r>
    </w:p>
    <w:p w:rsidR="009446EF" w:rsidRPr="008B27ED" w:rsidRDefault="009446EF" w:rsidP="009446EF">
      <w:pPr>
        <w:bidi/>
        <w:rPr>
          <w:sz w:val="44"/>
          <w:szCs w:val="44"/>
          <w:lang w:bidi="ar-JO"/>
        </w:rPr>
      </w:pPr>
    </w:p>
    <w:p w:rsidR="008B27ED" w:rsidRPr="008B27ED" w:rsidRDefault="008B27ED" w:rsidP="008B27ED">
      <w:pPr>
        <w:bidi/>
        <w:rPr>
          <w:b/>
          <w:bCs/>
          <w:sz w:val="44"/>
          <w:szCs w:val="44"/>
          <w:rtl/>
          <w:lang w:bidi="ar-JO"/>
        </w:rPr>
      </w:pPr>
      <w:r w:rsidRPr="008B27ED">
        <w:rPr>
          <w:b/>
          <w:bCs/>
          <w:sz w:val="44"/>
          <w:szCs w:val="44"/>
          <w:lang w:bidi="ar-JO"/>
        </w:rPr>
        <w:t>2</w:t>
      </w:r>
    </w:p>
    <w:p w:rsidR="008B27ED" w:rsidRPr="008B27ED" w:rsidRDefault="008B27ED" w:rsidP="008B27ED">
      <w:pPr>
        <w:bidi/>
        <w:rPr>
          <w:sz w:val="44"/>
          <w:szCs w:val="44"/>
          <w:rtl/>
          <w:lang w:bidi="ar-JO"/>
        </w:rPr>
      </w:pPr>
    </w:p>
    <w:p w:rsidR="008B27ED" w:rsidRPr="008B27ED" w:rsidRDefault="008B27ED" w:rsidP="008B27ED">
      <w:pPr>
        <w:bidi/>
        <w:rPr>
          <w:b/>
          <w:bCs/>
          <w:color w:val="0070C0"/>
          <w:sz w:val="44"/>
          <w:szCs w:val="44"/>
          <w:rtl/>
          <w:lang w:bidi="ar-JO"/>
        </w:rPr>
      </w:pPr>
      <w:r w:rsidRPr="008B27ED">
        <w:rPr>
          <w:b/>
          <w:bCs/>
          <w:color w:val="0070C0"/>
          <w:sz w:val="44"/>
          <w:szCs w:val="44"/>
          <w:rtl/>
          <w:lang w:bidi="ar-JO"/>
        </w:rPr>
        <w:t>مناسبة وحي الرسالة</w:t>
      </w:r>
      <w:r w:rsidRPr="008B27ED">
        <w:rPr>
          <w:b/>
          <w:bCs/>
          <w:color w:val="0070C0"/>
          <w:sz w:val="44"/>
          <w:szCs w:val="44"/>
          <w:rtl/>
          <w:lang w:bidi="ar-JO"/>
        </w:rPr>
        <w:br/>
      </w:r>
    </w:p>
    <w:p w:rsidR="008B27ED" w:rsidRPr="008B27ED" w:rsidRDefault="008B27ED" w:rsidP="008B27ED">
      <w:pPr>
        <w:numPr>
          <w:ilvl w:val="0"/>
          <w:numId w:val="2"/>
        </w:numPr>
        <w:bidi/>
        <w:rPr>
          <w:sz w:val="44"/>
          <w:szCs w:val="44"/>
          <w:lang w:bidi="ar-JO"/>
        </w:rPr>
      </w:pPr>
      <w:r w:rsidRPr="008B27ED">
        <w:rPr>
          <w:sz w:val="44"/>
          <w:szCs w:val="44"/>
          <w:rtl/>
          <w:lang w:bidi="ar-JO"/>
        </w:rPr>
        <w:t xml:space="preserve">لم يشعر أبدًا بولس بأن مُهمَّته قد انتهت من نحو الإنجيل. ففي شتاء سنة 56-57، الذي أمضاه في كورنثوس في بيت صديقة غَايُس، صمَّم قُدُمًا بأن يذهب إلى أورشليم لكي يُقدِّم للكنيسة في </w:t>
      </w:r>
      <w:r w:rsidRPr="008B27ED">
        <w:rPr>
          <w:sz w:val="44"/>
          <w:szCs w:val="44"/>
          <w:rtl/>
          <w:lang w:bidi="ar-JO"/>
        </w:rPr>
        <w:lastRenderedPageBreak/>
        <w:t xml:space="preserve">جنوب الضفَّة الغربيَّة من نهر الأردن، تقدِمة ماليَّة من كنائس الأمم لكي يعزِّز المحبَّة والوحدة بين الأقسام المُختلفة من جسد المسيح. هذه كانت رحلته الثالثة والتي أُسِرَ فيها وذهب إلى روما لأنه طلب بأن يُحاكم أمام القيصر. </w:t>
      </w:r>
    </w:p>
    <w:p w:rsidR="008B27ED" w:rsidRPr="008B27ED" w:rsidRDefault="008B27ED" w:rsidP="008B27ED">
      <w:pPr>
        <w:numPr>
          <w:ilvl w:val="0"/>
          <w:numId w:val="2"/>
        </w:numPr>
        <w:bidi/>
        <w:rPr>
          <w:sz w:val="44"/>
          <w:szCs w:val="44"/>
          <w:lang w:bidi="ar-JO"/>
        </w:rPr>
      </w:pPr>
      <w:r w:rsidRPr="008B27ED">
        <w:rPr>
          <w:sz w:val="44"/>
          <w:szCs w:val="44"/>
          <w:rtl/>
          <w:lang w:bidi="ar-JO"/>
        </w:rPr>
        <w:t xml:space="preserve">استمرَّ بولس للبحث عن أماكن لم يسبق لأحد بالخدمة فيها لكي لا يبني على أساس أُناس آخرين، رومية 15: 20. </w:t>
      </w:r>
    </w:p>
    <w:p w:rsidR="008B27ED" w:rsidRPr="008B27ED" w:rsidRDefault="008B27ED" w:rsidP="008B27ED">
      <w:pPr>
        <w:numPr>
          <w:ilvl w:val="0"/>
          <w:numId w:val="2"/>
        </w:numPr>
        <w:bidi/>
        <w:rPr>
          <w:sz w:val="44"/>
          <w:szCs w:val="44"/>
          <w:lang w:bidi="ar-JO"/>
        </w:rPr>
      </w:pPr>
      <w:r w:rsidRPr="008B27ED">
        <w:rPr>
          <w:sz w:val="44"/>
          <w:szCs w:val="44"/>
          <w:rtl/>
          <w:lang w:bidi="ar-JO"/>
        </w:rPr>
        <w:t xml:space="preserve">استخدم بولس الكاتب تِرتيوس (رو 16: 22)، لكتابة هذه الرسالة التي كان بولس يلقِّنه إيَّاها في بيت مُضيفه غايُس. </w:t>
      </w:r>
    </w:p>
    <w:p w:rsidR="008B27ED" w:rsidRPr="008B27ED" w:rsidRDefault="008B27ED" w:rsidP="008B27ED">
      <w:pPr>
        <w:numPr>
          <w:ilvl w:val="0"/>
          <w:numId w:val="2"/>
        </w:numPr>
        <w:bidi/>
        <w:rPr>
          <w:sz w:val="44"/>
          <w:szCs w:val="44"/>
          <w:lang w:bidi="ar-JO"/>
        </w:rPr>
      </w:pPr>
      <w:r w:rsidRPr="008B27ED">
        <w:rPr>
          <w:sz w:val="44"/>
          <w:szCs w:val="44"/>
          <w:rtl/>
          <w:lang w:bidi="ar-JO"/>
        </w:rPr>
        <w:t xml:space="preserve">عبَّر بولس عن رغبته في زيارة الكنيسة في روما مع الأسباب (رومية 1: 10-12)، وذلك ضمن تقديمه لهم عن الإعلان التام للإنجيل الذي آمن وكرز به. أيضًا كما يبدو كان يرغب في تجنيد أفراد من الكنيسة للكرازة معه. </w:t>
      </w:r>
    </w:p>
    <w:p w:rsidR="008B27ED" w:rsidRPr="008B27ED" w:rsidRDefault="008B27ED" w:rsidP="008B27ED">
      <w:pPr>
        <w:numPr>
          <w:ilvl w:val="0"/>
          <w:numId w:val="2"/>
        </w:numPr>
        <w:bidi/>
        <w:rPr>
          <w:sz w:val="44"/>
          <w:szCs w:val="44"/>
          <w:rtl/>
          <w:lang w:bidi="ar-JO"/>
        </w:rPr>
      </w:pPr>
      <w:r w:rsidRPr="008B27ED">
        <w:rPr>
          <w:sz w:val="44"/>
          <w:szCs w:val="44"/>
          <w:rtl/>
          <w:lang w:bidi="ar-JO"/>
        </w:rPr>
        <w:t xml:space="preserve">يطلب صلاة حماية منهم في فترة وجوده في جنوب الضفَّة، لكنَّه طبعًا بمشيئة الله كان مستعد بأن يُحبس ويموت لأجل اسم المسيح، أع 21: 13. </w:t>
      </w:r>
    </w:p>
    <w:p w:rsidR="008B27ED" w:rsidRPr="008B27ED" w:rsidRDefault="008B27ED" w:rsidP="008B27ED">
      <w:pPr>
        <w:numPr>
          <w:ilvl w:val="0"/>
          <w:numId w:val="1"/>
        </w:numPr>
        <w:bidi/>
        <w:rPr>
          <w:sz w:val="44"/>
          <w:szCs w:val="44"/>
          <w:rtl/>
          <w:lang w:bidi="ar-JO"/>
        </w:rPr>
      </w:pPr>
      <w:r w:rsidRPr="008B27ED">
        <w:rPr>
          <w:sz w:val="44"/>
          <w:szCs w:val="44"/>
          <w:rtl/>
          <w:lang w:bidi="ar-JO"/>
        </w:rPr>
        <w:t>كتب الرسالة قبيل ذهابه إلى مقدونيا ثمَّ أخائيَّة وبعدها لأورشليم، 15: 25-29.</w:t>
      </w:r>
    </w:p>
    <w:p w:rsidR="008B27ED" w:rsidRPr="008B27ED" w:rsidRDefault="008B27ED" w:rsidP="008B27ED">
      <w:pPr>
        <w:numPr>
          <w:ilvl w:val="0"/>
          <w:numId w:val="1"/>
        </w:numPr>
        <w:bidi/>
        <w:rPr>
          <w:sz w:val="44"/>
          <w:szCs w:val="44"/>
          <w:lang w:bidi="ar-JO"/>
        </w:rPr>
      </w:pPr>
      <w:r w:rsidRPr="008B27ED">
        <w:rPr>
          <w:sz w:val="44"/>
          <w:szCs w:val="44"/>
          <w:rtl/>
          <w:lang w:bidi="ar-JO"/>
        </w:rPr>
        <w:t>وعلى الأرجع كتب الرسالة وهو في ميناء كنخاريا، ميناء مدينة كورنثوس، وأنه بعث الرسالة بيد الخادمة فيليبي، 16: 1.</w:t>
      </w:r>
    </w:p>
    <w:p w:rsidR="008B27ED" w:rsidRPr="008B27ED" w:rsidRDefault="008B27ED" w:rsidP="008B27ED">
      <w:pPr>
        <w:numPr>
          <w:ilvl w:val="0"/>
          <w:numId w:val="1"/>
        </w:numPr>
        <w:bidi/>
        <w:rPr>
          <w:sz w:val="44"/>
          <w:szCs w:val="44"/>
          <w:lang w:bidi="ar-JO"/>
        </w:rPr>
      </w:pPr>
      <w:r w:rsidRPr="008B27ED">
        <w:rPr>
          <w:sz w:val="44"/>
          <w:szCs w:val="44"/>
          <w:rtl/>
          <w:lang w:bidi="ar-JO"/>
        </w:rPr>
        <w:t>وطبعًا تكلَّم عن غايس مضيفه، 16: 23، وهو الذي عمَّده بولس في كورنثوس، 1 كو 1: 14؛ وهذه دلالة اخرى على أنه كان في كورنثوس في بيت غايس عندما كتب الرسالة.</w:t>
      </w:r>
    </w:p>
    <w:p w:rsidR="008B27ED" w:rsidRPr="008B27ED" w:rsidRDefault="008B27ED" w:rsidP="008B27ED">
      <w:pPr>
        <w:numPr>
          <w:ilvl w:val="0"/>
          <w:numId w:val="1"/>
        </w:numPr>
        <w:bidi/>
        <w:rPr>
          <w:sz w:val="44"/>
          <w:szCs w:val="44"/>
          <w:lang w:bidi="ar-JO"/>
        </w:rPr>
      </w:pPr>
      <w:r w:rsidRPr="008B27ED">
        <w:rPr>
          <w:sz w:val="44"/>
          <w:szCs w:val="44"/>
          <w:rtl/>
          <w:lang w:bidi="ar-JO"/>
        </w:rPr>
        <w:t>في أع 20: 2-3، نقرأ كيف بولس في رحلته الثالثة، جاء إلى اليونان ومكث فيها ثلاثة أشهر.</w:t>
      </w:r>
    </w:p>
    <w:p w:rsidR="008B27ED" w:rsidRPr="008B27ED" w:rsidRDefault="008B27ED" w:rsidP="008B27ED">
      <w:pPr>
        <w:numPr>
          <w:ilvl w:val="0"/>
          <w:numId w:val="1"/>
        </w:numPr>
        <w:bidi/>
        <w:rPr>
          <w:sz w:val="44"/>
          <w:szCs w:val="44"/>
          <w:lang w:bidi="ar-JO"/>
        </w:rPr>
      </w:pPr>
      <w:r w:rsidRPr="008B27ED">
        <w:rPr>
          <w:sz w:val="44"/>
          <w:szCs w:val="44"/>
          <w:rtl/>
          <w:lang w:bidi="ar-JO"/>
        </w:rPr>
        <w:lastRenderedPageBreak/>
        <w:t>وبعد هذا انطلق لأورشليم مارًا في مكدونيا منطلقا من فيليبي، أع 20: 6 (حوالي آخر شهر 3).</w:t>
      </w:r>
    </w:p>
    <w:p w:rsidR="008B27ED" w:rsidRPr="008B27ED" w:rsidRDefault="008B27ED" w:rsidP="008B27ED">
      <w:pPr>
        <w:numPr>
          <w:ilvl w:val="0"/>
          <w:numId w:val="1"/>
        </w:numPr>
        <w:bidi/>
        <w:rPr>
          <w:sz w:val="44"/>
          <w:szCs w:val="44"/>
          <w:lang w:bidi="ar-JO"/>
        </w:rPr>
      </w:pPr>
      <w:r w:rsidRPr="008B27ED">
        <w:rPr>
          <w:sz w:val="44"/>
          <w:szCs w:val="44"/>
          <w:rtl/>
          <w:lang w:bidi="ar-JO"/>
        </w:rPr>
        <w:t>أحضر معه تقدمة من الكنائس في مكدونيا وأخائيَّة، رو 15:26.</w:t>
      </w:r>
    </w:p>
    <w:p w:rsidR="008B27ED" w:rsidRPr="008B27ED" w:rsidRDefault="008B27ED" w:rsidP="008B27ED">
      <w:pPr>
        <w:numPr>
          <w:ilvl w:val="0"/>
          <w:numId w:val="1"/>
        </w:numPr>
        <w:bidi/>
        <w:rPr>
          <w:sz w:val="44"/>
          <w:szCs w:val="44"/>
          <w:lang w:bidi="ar-JO"/>
        </w:rPr>
      </w:pPr>
      <w:r w:rsidRPr="008B27ED">
        <w:rPr>
          <w:sz w:val="44"/>
          <w:szCs w:val="44"/>
          <w:rtl/>
          <w:lang w:bidi="ar-JO"/>
        </w:rPr>
        <w:t xml:space="preserve">واضح أنَّ كنيسة روما كانت تتكوَّن من اليهود والأمم، رو 2:17. أيضًا نرى من أنسباء بولس مثل أندرونِكوس، يونياس، وهيروديون، رو 16: 7 و11، شواهد على وجود أمم، رو 1: 13 و19-31. </w:t>
      </w:r>
    </w:p>
    <w:p w:rsidR="008B27ED" w:rsidRPr="008B27ED" w:rsidRDefault="008B27ED" w:rsidP="008B27ED">
      <w:pPr>
        <w:numPr>
          <w:ilvl w:val="0"/>
          <w:numId w:val="1"/>
        </w:numPr>
        <w:bidi/>
        <w:rPr>
          <w:sz w:val="44"/>
          <w:szCs w:val="44"/>
          <w:lang w:bidi="ar-JO"/>
        </w:rPr>
      </w:pPr>
      <w:r w:rsidRPr="008B27ED">
        <w:rPr>
          <w:sz w:val="44"/>
          <w:szCs w:val="44"/>
          <w:rtl/>
          <w:lang w:bidi="ar-JO"/>
        </w:rPr>
        <w:t>لقاد قام الامبراطور كلاوديوس بطرد اليهود من روما (أعمال 18: 2)، سنة 49 م. من ثم رجع اليهود لروما بعد بضعة سنوات، فأصحبت الكنيسة مليئة بالخلافات العقائدية والتحديات العديدة بين اليهود والأمم. حيث أصبح هناك خلاف في الكنيسة حول معنى تبعية المسيح، هل يجب أن تحتفل بالسبت؟ وهل الختان ضروري؟ وما هو دور اليهود والأمم في الكنيسة؟ فكتب لهم بولس الرسالة ليتعامل مع هذه القضايا، ويثبت معنى الإنجيل الذي تم بموت وقيامة المسيح.</w:t>
      </w:r>
    </w:p>
    <w:p w:rsidR="008B27ED" w:rsidRPr="009446EF" w:rsidRDefault="008B27ED" w:rsidP="009446EF">
      <w:pPr>
        <w:numPr>
          <w:ilvl w:val="0"/>
          <w:numId w:val="1"/>
        </w:numPr>
        <w:bidi/>
        <w:rPr>
          <w:sz w:val="44"/>
          <w:szCs w:val="44"/>
          <w:lang w:bidi="ar-JO"/>
        </w:rPr>
      </w:pPr>
      <w:r w:rsidRPr="008B27ED">
        <w:rPr>
          <w:sz w:val="44"/>
          <w:szCs w:val="44"/>
          <w:rtl/>
          <w:lang w:bidi="ar-JO"/>
        </w:rPr>
        <w:t xml:space="preserve">يعالج وحي رومية أحد عشر سؤالاً رئيسيًّا: </w:t>
      </w:r>
      <w:r w:rsidRPr="008B27ED">
        <w:rPr>
          <w:sz w:val="44"/>
          <w:szCs w:val="44"/>
          <w:rtl/>
          <w:lang w:bidi="ar-JO"/>
        </w:rPr>
        <w:br/>
        <w:t xml:space="preserve">1- ما هو موضوع الرسالة؟ (1: 1، 9، 15، 16). </w:t>
      </w:r>
      <w:r w:rsidRPr="008B27ED">
        <w:rPr>
          <w:sz w:val="44"/>
          <w:szCs w:val="44"/>
          <w:rtl/>
          <w:lang w:bidi="ar-JO"/>
        </w:rPr>
        <w:br/>
        <w:t xml:space="preserve">2- ما هو الإنجيل؟ (1: 1 - 17). </w:t>
      </w:r>
      <w:r w:rsidRPr="008B27ED">
        <w:rPr>
          <w:sz w:val="44"/>
          <w:szCs w:val="44"/>
          <w:rtl/>
          <w:lang w:bidi="ar-JO"/>
        </w:rPr>
        <w:br/>
        <w:t xml:space="preserve">3- لماذا يحتاج الناس إلى الإنجيل؟ (1: 18 – 3: 20). </w:t>
      </w:r>
      <w:r w:rsidRPr="008B27ED">
        <w:rPr>
          <w:sz w:val="44"/>
          <w:szCs w:val="44"/>
          <w:rtl/>
          <w:lang w:bidi="ar-JO"/>
        </w:rPr>
        <w:br/>
        <w:t xml:space="preserve">4- كيف يستطيع الخطاة أن يتبرّروا أمام الله القدوس بحسب الإنجيل؟ (3: 21 - 31). </w:t>
      </w:r>
      <w:r w:rsidRPr="008B27ED">
        <w:rPr>
          <w:sz w:val="44"/>
          <w:szCs w:val="44"/>
          <w:rtl/>
          <w:lang w:bidi="ar-JO"/>
        </w:rPr>
        <w:br/>
        <w:t xml:space="preserve">5- هل يتفق الإنجيل مع العهد القديم؟ (4: 1 - 25). </w:t>
      </w:r>
      <w:r w:rsidRPr="008B27ED">
        <w:rPr>
          <w:sz w:val="44"/>
          <w:szCs w:val="44"/>
          <w:rtl/>
          <w:lang w:bidi="ar-JO"/>
        </w:rPr>
        <w:br/>
        <w:t xml:space="preserve">6- ما هي الفوائد التي تجتنيها حياة المؤمن من التبرير؟ (5: 1 - 21). </w:t>
      </w:r>
      <w:r w:rsidRPr="008B27ED">
        <w:rPr>
          <w:sz w:val="44"/>
          <w:szCs w:val="44"/>
          <w:rtl/>
          <w:lang w:bidi="ar-JO"/>
        </w:rPr>
        <w:br/>
        <w:t xml:space="preserve">7- هل تعليم الخلاص بالنعمة والإيمان مُشجِّع على حياة </w:t>
      </w:r>
      <w:r w:rsidRPr="008B27ED">
        <w:rPr>
          <w:sz w:val="44"/>
          <w:szCs w:val="44"/>
          <w:rtl/>
          <w:lang w:bidi="ar-JO"/>
        </w:rPr>
        <w:lastRenderedPageBreak/>
        <w:t xml:space="preserve">الخطيّة؟ (6: 1 - 23). </w:t>
      </w:r>
      <w:r w:rsidRPr="008B27ED">
        <w:rPr>
          <w:sz w:val="44"/>
          <w:szCs w:val="44"/>
          <w:rtl/>
          <w:lang w:bidi="ar-JO"/>
        </w:rPr>
        <w:br/>
        <w:t xml:space="preserve">8- ما هي علاقة المسيحي بالناموس؟ (7: 1 - 25). </w:t>
      </w:r>
      <w:r w:rsidRPr="008B27ED">
        <w:rPr>
          <w:sz w:val="44"/>
          <w:szCs w:val="44"/>
          <w:rtl/>
          <w:lang w:bidi="ar-JO"/>
        </w:rPr>
        <w:br/>
        <w:t xml:space="preserve">9- كيف يتمكن المؤمن من أن يعيش حياة مقدَّسة؟ (8: 1 - 39). </w:t>
      </w:r>
      <w:r w:rsidRPr="008B27ED">
        <w:rPr>
          <w:sz w:val="44"/>
          <w:szCs w:val="44"/>
          <w:rtl/>
          <w:lang w:bidi="ar-JO"/>
        </w:rPr>
        <w:br/>
        <w:t xml:space="preserve">10- هل يعني الإنجيل بوعده الخلاص لكلّ من اليهود والأمميين أن الله نقض وعده لشعبه الأرضي؟ (9: 1 - 11: 36). </w:t>
      </w:r>
      <w:r w:rsidRPr="008B27ED">
        <w:rPr>
          <w:sz w:val="44"/>
          <w:szCs w:val="44"/>
          <w:rtl/>
          <w:lang w:bidi="ar-JO"/>
        </w:rPr>
        <w:br/>
        <w:t>11- كيف ينبغي للذين تبرّروا بالنعمة</w:t>
      </w:r>
      <w:bookmarkStart w:id="0" w:name="_GoBack"/>
      <w:bookmarkEnd w:id="0"/>
      <w:r w:rsidRPr="008B27ED">
        <w:rPr>
          <w:sz w:val="44"/>
          <w:szCs w:val="44"/>
          <w:rtl/>
          <w:lang w:bidi="ar-JO"/>
        </w:rPr>
        <w:t xml:space="preserve"> أن يتجاوبوا معها في حياتهم اليومية؟ (12: 1 – 16: 27) </w:t>
      </w:r>
      <w:r w:rsidRPr="008B27ED">
        <w:rPr>
          <w:sz w:val="44"/>
          <w:szCs w:val="44"/>
          <w:rtl/>
          <w:lang w:bidi="ar-JO"/>
        </w:rPr>
        <w:br/>
        <w:t>النقاط السابقة الـ 11، مأخوذه من موقع: [</w:t>
      </w:r>
      <w:r w:rsidRPr="008B27ED">
        <w:rPr>
          <w:sz w:val="44"/>
          <w:szCs w:val="44"/>
          <w:lang w:bidi="ar-JO"/>
        </w:rPr>
        <w:t>http://injeel.com</w:t>
      </w:r>
      <w:r w:rsidRPr="008B27ED">
        <w:rPr>
          <w:sz w:val="44"/>
          <w:szCs w:val="44"/>
          <w:rtl/>
          <w:lang w:bidi="ar-JO"/>
        </w:rPr>
        <w:t>].</w:t>
      </w:r>
    </w:p>
    <w:sectPr w:rsidR="008B27ED" w:rsidRPr="00944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E41E5"/>
    <w:multiLevelType w:val="hybridMultilevel"/>
    <w:tmpl w:val="C63A440E"/>
    <w:lvl w:ilvl="0" w:tplc="79229EF6">
      <w:start w:val="1"/>
      <w:numFmt w:val="decimal"/>
      <w:lvlText w:val="%1-"/>
      <w:lvlJc w:val="left"/>
      <w:pPr>
        <w:tabs>
          <w:tab w:val="num" w:pos="1080"/>
        </w:tabs>
        <w:ind w:left="1080" w:hanging="720"/>
      </w:pPr>
      <w:rPr>
        <w:rFonts w:hint="default"/>
      </w:rPr>
    </w:lvl>
    <w:lvl w:ilvl="1" w:tplc="329CF9E2">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96530"/>
    <w:multiLevelType w:val="hybridMultilevel"/>
    <w:tmpl w:val="CD3AC758"/>
    <w:lvl w:ilvl="0" w:tplc="D49CFC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E47371"/>
    <w:multiLevelType w:val="hybridMultilevel"/>
    <w:tmpl w:val="AED6EE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221EB"/>
    <w:multiLevelType w:val="hybridMultilevel"/>
    <w:tmpl w:val="DC4E44A8"/>
    <w:lvl w:ilvl="0" w:tplc="80A226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C46B27"/>
    <w:multiLevelType w:val="hybridMultilevel"/>
    <w:tmpl w:val="9BCEA6E8"/>
    <w:lvl w:ilvl="0" w:tplc="53A204E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E24D67"/>
    <w:multiLevelType w:val="hybridMultilevel"/>
    <w:tmpl w:val="A91404C4"/>
    <w:lvl w:ilvl="0" w:tplc="6F441A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FE284D"/>
    <w:multiLevelType w:val="hybridMultilevel"/>
    <w:tmpl w:val="64DCDA3C"/>
    <w:lvl w:ilvl="0" w:tplc="7BAAC036">
      <w:numFmt w:val="bullet"/>
      <w:lvlText w:val=""/>
      <w:lvlJc w:val="left"/>
      <w:pPr>
        <w:tabs>
          <w:tab w:val="num" w:pos="720"/>
        </w:tabs>
        <w:ind w:left="720" w:hanging="360"/>
      </w:pPr>
      <w:rPr>
        <w:rFonts w:ascii="Symbol" w:eastAsia="Times New Roman" w:hAnsi="Symbol"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FA76D3"/>
    <w:multiLevelType w:val="hybridMultilevel"/>
    <w:tmpl w:val="4D26145C"/>
    <w:lvl w:ilvl="0" w:tplc="38B835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3"/>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ED"/>
    <w:rsid w:val="00457D1C"/>
    <w:rsid w:val="008B27ED"/>
    <w:rsid w:val="00944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B0089-220B-4FC7-B16C-2A9F0B7F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7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2</cp:revision>
  <dcterms:created xsi:type="dcterms:W3CDTF">2020-07-03T06:02:00Z</dcterms:created>
  <dcterms:modified xsi:type="dcterms:W3CDTF">2020-07-03T06:09:00Z</dcterms:modified>
</cp:coreProperties>
</file>